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D85F9" w14:textId="77777777" w:rsidR="009F6B06" w:rsidRPr="0014020B" w:rsidRDefault="009F6B06" w:rsidP="009F6B06">
      <w:pPr>
        <w:pStyle w:val="Title"/>
        <w:rPr>
          <w:rFonts w:asciiTheme="minorHAnsi" w:hAnsiTheme="minorHAnsi" w:cstheme="minorHAnsi"/>
        </w:rPr>
      </w:pPr>
      <w:r w:rsidRPr="0014020B">
        <w:rPr>
          <w:rFonts w:asciiTheme="minorHAnsi" w:hAnsiTheme="minorHAnsi" w:cstheme="minorHAnsi"/>
        </w:rPr>
        <w:t xml:space="preserve">Application for derogation to use non-organic starting </w:t>
      </w:r>
      <w:proofErr w:type="gramStart"/>
      <w:r w:rsidRPr="0014020B">
        <w:rPr>
          <w:rFonts w:asciiTheme="minorHAnsi" w:hAnsiTheme="minorHAnsi" w:cstheme="minorHAnsi"/>
        </w:rPr>
        <w:t>material</w:t>
      </w:r>
      <w:proofErr w:type="gramEnd"/>
    </w:p>
    <w:p w14:paraId="37E98CFB" w14:textId="77777777" w:rsidR="009F6B06" w:rsidRPr="0014020B" w:rsidRDefault="009F6B06" w:rsidP="009F6B06">
      <w:pPr>
        <w:pStyle w:val="Title"/>
        <w:rPr>
          <w:rFonts w:asciiTheme="minorHAnsi" w:hAnsiTheme="minorHAnsi" w:cstheme="minorHAnsi"/>
          <w:i/>
          <w:lang w:val="es-PE"/>
        </w:rPr>
      </w:pPr>
      <w:r w:rsidRPr="0014020B">
        <w:rPr>
          <w:rFonts w:asciiTheme="minorHAnsi" w:hAnsiTheme="minorHAnsi" w:cstheme="minorHAnsi"/>
          <w:i/>
          <w:lang w:val="es-PE"/>
        </w:rPr>
        <w:t>Solicitud para permiso de uso de material inicial no orgánico</w:t>
      </w:r>
    </w:p>
    <w:p w14:paraId="15D245D7" w14:textId="77777777" w:rsidR="009F6B06" w:rsidRPr="0014020B" w:rsidRDefault="009F6B06" w:rsidP="009F6B06">
      <w:pPr>
        <w:pStyle w:val="Title"/>
        <w:rPr>
          <w:rFonts w:asciiTheme="minorHAnsi" w:hAnsiTheme="minorHAnsi" w:cstheme="minorHAnsi"/>
          <w:sz w:val="20"/>
          <w:szCs w:val="20"/>
          <w:lang w:val="es-PE"/>
        </w:rPr>
      </w:pPr>
    </w:p>
    <w:p w14:paraId="3ECDF59D" w14:textId="77777777" w:rsidR="009F6B06" w:rsidRPr="0014020B" w:rsidRDefault="009F6B06" w:rsidP="009F6B06">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8"/>
        <w:gridCol w:w="3057"/>
        <w:gridCol w:w="3919"/>
      </w:tblGrid>
      <w:tr w:rsidR="009F6B06" w:rsidRPr="0014020B" w14:paraId="33D13A07" w14:textId="77777777" w:rsidTr="00AF39CB">
        <w:tc>
          <w:tcPr>
            <w:tcW w:w="2230" w:type="dxa"/>
          </w:tcPr>
          <w:p w14:paraId="7E545DD3" w14:textId="77777777" w:rsidR="009F6B06" w:rsidRPr="005A0A6F" w:rsidRDefault="009F6B06" w:rsidP="00AF39CB">
            <w:pPr>
              <w:rPr>
                <w:rFonts w:cstheme="minorHAnsi"/>
                <w:sz w:val="20"/>
                <w:szCs w:val="20"/>
              </w:rPr>
            </w:pPr>
            <w:r w:rsidRPr="005A0A6F">
              <w:rPr>
                <w:rFonts w:cstheme="minorHAnsi"/>
                <w:sz w:val="20"/>
                <w:szCs w:val="20"/>
              </w:rPr>
              <w:t xml:space="preserve">Client </w:t>
            </w:r>
            <w:proofErr w:type="spellStart"/>
            <w:r w:rsidRPr="005A0A6F">
              <w:rPr>
                <w:rFonts w:cstheme="minorHAnsi"/>
                <w:sz w:val="20"/>
                <w:szCs w:val="20"/>
              </w:rPr>
              <w:t>name</w:t>
            </w:r>
            <w:proofErr w:type="spellEnd"/>
          </w:p>
          <w:p w14:paraId="05A06709" w14:textId="77777777" w:rsidR="009F6B06" w:rsidRPr="005A0A6F" w:rsidRDefault="009F6B06" w:rsidP="00AF39CB">
            <w:pPr>
              <w:rPr>
                <w:rFonts w:cstheme="minorHAnsi"/>
                <w:i/>
                <w:iCs/>
                <w:sz w:val="20"/>
                <w:szCs w:val="20"/>
              </w:rPr>
            </w:pPr>
            <w:r w:rsidRPr="005A0A6F">
              <w:rPr>
                <w:rFonts w:cstheme="minorHAnsi"/>
                <w:i/>
                <w:iCs/>
                <w:sz w:val="20"/>
                <w:szCs w:val="20"/>
              </w:rPr>
              <w:t>Nombre de la empresa</w:t>
            </w:r>
          </w:p>
        </w:tc>
        <w:tc>
          <w:tcPr>
            <w:tcW w:w="6982" w:type="dxa"/>
            <w:gridSpan w:val="2"/>
          </w:tcPr>
          <w:p w14:paraId="759D6FA6" w14:textId="77777777" w:rsidR="009F6B06" w:rsidRPr="005A0A6F" w:rsidRDefault="009F6B06" w:rsidP="00AF39CB">
            <w:pPr>
              <w:rPr>
                <w:rFonts w:cstheme="minorHAnsi"/>
                <w:sz w:val="20"/>
                <w:szCs w:val="20"/>
              </w:rPr>
            </w:pPr>
          </w:p>
        </w:tc>
      </w:tr>
      <w:tr w:rsidR="009F6B06" w:rsidRPr="00815D0E" w14:paraId="7B172398" w14:textId="77777777" w:rsidTr="00393AB9">
        <w:tc>
          <w:tcPr>
            <w:tcW w:w="2230" w:type="dxa"/>
          </w:tcPr>
          <w:p w14:paraId="7CABE8CB" w14:textId="77777777" w:rsidR="009F6B06" w:rsidRPr="00815D0E" w:rsidRDefault="009F6B06" w:rsidP="00AF39CB">
            <w:pPr>
              <w:rPr>
                <w:rFonts w:cstheme="minorHAnsi"/>
                <w:sz w:val="20"/>
                <w:szCs w:val="20"/>
                <w:lang w:val="pt-BR"/>
              </w:rPr>
            </w:pPr>
            <w:r w:rsidRPr="00815D0E">
              <w:rPr>
                <w:rFonts w:cstheme="minorHAnsi"/>
                <w:sz w:val="20"/>
                <w:szCs w:val="20"/>
                <w:lang w:val="pt-BR"/>
              </w:rPr>
              <w:t>Client number</w:t>
            </w:r>
          </w:p>
          <w:p w14:paraId="6A0EB42C" w14:textId="77777777" w:rsidR="009F6B06" w:rsidRPr="00815D0E" w:rsidRDefault="009F6B06" w:rsidP="00AF39CB">
            <w:pPr>
              <w:rPr>
                <w:rFonts w:cstheme="minorHAnsi"/>
                <w:i/>
                <w:iCs/>
                <w:sz w:val="20"/>
                <w:szCs w:val="20"/>
                <w:lang w:val="pt-BR"/>
              </w:rPr>
            </w:pPr>
            <w:r w:rsidRPr="00815D0E">
              <w:rPr>
                <w:rFonts w:cstheme="minorHAnsi"/>
                <w:i/>
                <w:iCs/>
                <w:sz w:val="20"/>
                <w:szCs w:val="20"/>
                <w:lang w:val="pt-BR"/>
              </w:rPr>
              <w:t>Código de cliente</w:t>
            </w:r>
          </w:p>
        </w:tc>
        <w:tc>
          <w:tcPr>
            <w:tcW w:w="3060" w:type="dxa"/>
          </w:tcPr>
          <w:p w14:paraId="5122E2B6" w14:textId="77777777" w:rsidR="009F6B06" w:rsidRPr="00815D0E" w:rsidRDefault="009F6B06" w:rsidP="00AF39CB">
            <w:pPr>
              <w:rPr>
                <w:rFonts w:cstheme="minorHAnsi"/>
                <w:sz w:val="20"/>
                <w:szCs w:val="20"/>
                <w:lang w:val="pt-BR"/>
              </w:rPr>
            </w:pPr>
          </w:p>
        </w:tc>
        <w:tc>
          <w:tcPr>
            <w:tcW w:w="3922" w:type="dxa"/>
            <w:shd w:val="clear" w:color="auto" w:fill="auto"/>
          </w:tcPr>
          <w:p w14:paraId="42603B15" w14:textId="77777777" w:rsidR="009F6B06" w:rsidRPr="00815D0E" w:rsidRDefault="009F6B06" w:rsidP="00AF39CB">
            <w:pPr>
              <w:tabs>
                <w:tab w:val="center" w:pos="1891"/>
              </w:tabs>
              <w:rPr>
                <w:rFonts w:cstheme="minorHAnsi"/>
                <w:sz w:val="20"/>
                <w:szCs w:val="20"/>
                <w:lang w:val="pt-BR"/>
              </w:rPr>
            </w:pPr>
            <w:r w:rsidRPr="00815D0E">
              <w:rPr>
                <w:rFonts w:cstheme="minorHAnsi"/>
                <w:sz w:val="20"/>
                <w:szCs w:val="20"/>
                <w:lang w:val="pt-BR"/>
              </w:rPr>
              <w:t>Code of form:</w:t>
            </w:r>
          </w:p>
          <w:p w14:paraId="00C75BBD" w14:textId="77777777" w:rsidR="009F6B06" w:rsidRPr="00815D0E" w:rsidRDefault="009F6B06" w:rsidP="00AF39CB">
            <w:pPr>
              <w:tabs>
                <w:tab w:val="center" w:pos="1891"/>
              </w:tabs>
              <w:rPr>
                <w:rFonts w:cstheme="minorHAnsi"/>
                <w:i/>
                <w:iCs/>
                <w:sz w:val="20"/>
                <w:szCs w:val="20"/>
                <w:lang w:val="pt-BR"/>
              </w:rPr>
            </w:pPr>
            <w:r w:rsidRPr="00815D0E">
              <w:rPr>
                <w:rFonts w:cstheme="minorHAnsi"/>
                <w:i/>
                <w:iCs/>
                <w:sz w:val="20"/>
                <w:szCs w:val="20"/>
                <w:lang w:val="pt-BR"/>
              </w:rPr>
              <w:t>Código de formulario:</w:t>
            </w:r>
            <w:r w:rsidRPr="00815D0E">
              <w:rPr>
                <w:rFonts w:cstheme="minorHAnsi"/>
                <w:i/>
                <w:iCs/>
                <w:sz w:val="20"/>
                <w:szCs w:val="20"/>
                <w:lang w:val="pt-BR"/>
              </w:rPr>
              <w:tab/>
            </w:r>
          </w:p>
        </w:tc>
      </w:tr>
    </w:tbl>
    <w:p w14:paraId="41BD786E" w14:textId="77777777" w:rsidR="009F6B06" w:rsidRPr="00815D0E" w:rsidRDefault="009F6B06" w:rsidP="009F6B06">
      <w:pPr>
        <w:rPr>
          <w:rFonts w:cstheme="minorHAnsi"/>
          <w:sz w:val="20"/>
          <w:szCs w:val="20"/>
          <w:lang w:val="pt-BR"/>
        </w:rPr>
      </w:pPr>
    </w:p>
    <w:p w14:paraId="1CC1DCDE" w14:textId="3AEA062D" w:rsidR="009F6B06" w:rsidRPr="0014020B" w:rsidRDefault="009F6B06" w:rsidP="009F6B06">
      <w:pPr>
        <w:rPr>
          <w:rFonts w:cstheme="minorHAnsi"/>
          <w:sz w:val="20"/>
          <w:szCs w:val="20"/>
          <w:lang w:val="en-GB"/>
        </w:rPr>
      </w:pPr>
      <w:r w:rsidRPr="0014020B">
        <w:rPr>
          <w:rFonts w:cstheme="minorHAnsi"/>
          <w:sz w:val="20"/>
          <w:szCs w:val="20"/>
          <w:lang w:val="en-GB"/>
        </w:rPr>
        <w:t>I would like to ask the approval of Control Union to use the following starting materials:</w:t>
      </w:r>
    </w:p>
    <w:p w14:paraId="5443005F" w14:textId="3EFBD15A" w:rsidR="009F6B06" w:rsidRPr="0014020B" w:rsidRDefault="009F6B06" w:rsidP="009F6B06">
      <w:pPr>
        <w:jc w:val="both"/>
        <w:rPr>
          <w:rFonts w:cstheme="minorHAnsi"/>
          <w:i/>
          <w:sz w:val="20"/>
          <w:szCs w:val="20"/>
        </w:rPr>
      </w:pPr>
      <w:r w:rsidRPr="0014020B">
        <w:rPr>
          <w:rFonts w:cstheme="minorHAnsi"/>
          <w:i/>
          <w:sz w:val="20"/>
          <w:szCs w:val="20"/>
        </w:rPr>
        <w:t>Deseo solicitar la aprobación de Control Union para usar los siguientes materiales iniciales:</w:t>
      </w:r>
    </w:p>
    <w:p w14:paraId="2972208B" w14:textId="77777777" w:rsidR="009F6B06" w:rsidRPr="0014020B" w:rsidRDefault="009F6B06" w:rsidP="009F6B06">
      <w:pPr>
        <w:rPr>
          <w:rFonts w:cstheme="minorHAnsi"/>
          <w:sz w:val="20"/>
          <w:szCs w:val="20"/>
        </w:rPr>
      </w:pPr>
    </w:p>
    <w:p w14:paraId="1A573AC8" w14:textId="77777777" w:rsidR="009F6B06" w:rsidRPr="0014020B" w:rsidRDefault="009F6B06" w:rsidP="009F6B06">
      <w:pPr>
        <w:numPr>
          <w:ilvl w:val="0"/>
          <w:numId w:val="1"/>
        </w:numPr>
        <w:spacing w:after="0" w:line="240" w:lineRule="auto"/>
        <w:ind w:left="357" w:hanging="357"/>
        <w:rPr>
          <w:rFonts w:cstheme="minorHAnsi"/>
          <w:sz w:val="20"/>
          <w:szCs w:val="20"/>
        </w:rPr>
      </w:pPr>
      <w:proofErr w:type="spellStart"/>
      <w:r w:rsidRPr="0014020B">
        <w:rPr>
          <w:rFonts w:cstheme="minorHAnsi"/>
          <w:sz w:val="20"/>
          <w:szCs w:val="20"/>
        </w:rPr>
        <w:t>Propagation</w:t>
      </w:r>
      <w:proofErr w:type="spellEnd"/>
      <w:r w:rsidRPr="0014020B">
        <w:rPr>
          <w:rFonts w:cstheme="minorHAnsi"/>
          <w:sz w:val="20"/>
          <w:szCs w:val="20"/>
        </w:rPr>
        <w:t xml:space="preserve"> material/</w:t>
      </w:r>
      <w:r w:rsidRPr="0014020B">
        <w:rPr>
          <w:rFonts w:cstheme="minorHAnsi"/>
          <w:i/>
          <w:iCs/>
          <w:sz w:val="20"/>
          <w:szCs w:val="20"/>
        </w:rPr>
        <w:t>Material de propagación</w:t>
      </w:r>
    </w:p>
    <w:tbl>
      <w:tblPr>
        <w:tblStyle w:val="TableGrid"/>
        <w:tblW w:w="0" w:type="auto"/>
        <w:tblLook w:val="04A0" w:firstRow="1" w:lastRow="0" w:firstColumn="1" w:lastColumn="0" w:noHBand="0" w:noVBand="1"/>
      </w:tblPr>
      <w:tblGrid>
        <w:gridCol w:w="896"/>
        <w:gridCol w:w="221"/>
        <w:gridCol w:w="948"/>
        <w:gridCol w:w="56"/>
        <w:gridCol w:w="214"/>
        <w:gridCol w:w="1012"/>
        <w:gridCol w:w="394"/>
        <w:gridCol w:w="348"/>
        <w:gridCol w:w="279"/>
        <w:gridCol w:w="87"/>
        <w:gridCol w:w="306"/>
        <w:gridCol w:w="716"/>
        <w:gridCol w:w="269"/>
        <w:gridCol w:w="70"/>
        <w:gridCol w:w="567"/>
        <w:gridCol w:w="430"/>
        <w:gridCol w:w="386"/>
        <w:gridCol w:w="189"/>
        <w:gridCol w:w="1091"/>
        <w:gridCol w:w="90"/>
        <w:gridCol w:w="414"/>
        <w:gridCol w:w="221"/>
      </w:tblGrid>
      <w:tr w:rsidR="009F6B06" w:rsidRPr="0014020B" w14:paraId="4B292E5C" w14:textId="77777777" w:rsidTr="001B16D4">
        <w:tc>
          <w:tcPr>
            <w:tcW w:w="2558" w:type="dxa"/>
            <w:gridSpan w:val="4"/>
            <w:shd w:val="clear" w:color="auto" w:fill="auto"/>
          </w:tcPr>
          <w:p w14:paraId="1F76CCAC" w14:textId="77777777" w:rsidR="009F6B06" w:rsidRPr="0014020B" w:rsidRDefault="009F6B06" w:rsidP="00AF39CB">
            <w:pPr>
              <w:rPr>
                <w:rFonts w:cstheme="minorHAnsi"/>
                <w:sz w:val="20"/>
                <w:szCs w:val="20"/>
                <w:lang w:val="en-GB"/>
              </w:rPr>
            </w:pPr>
            <w:r w:rsidRPr="0014020B">
              <w:rPr>
                <w:rFonts w:cstheme="minorHAnsi"/>
                <w:sz w:val="20"/>
                <w:szCs w:val="20"/>
                <w:lang w:val="en-GB"/>
              </w:rPr>
              <w:t>Crop/</w:t>
            </w:r>
            <w:proofErr w:type="spellStart"/>
            <w:r w:rsidRPr="0014020B">
              <w:rPr>
                <w:rFonts w:cstheme="minorHAnsi"/>
                <w:i/>
                <w:iCs/>
                <w:sz w:val="20"/>
                <w:szCs w:val="20"/>
                <w:lang w:val="en-GB"/>
              </w:rPr>
              <w:t>Cultivo</w:t>
            </w:r>
            <w:proofErr w:type="spellEnd"/>
          </w:p>
        </w:tc>
        <w:tc>
          <w:tcPr>
            <w:tcW w:w="6646" w:type="dxa"/>
            <w:gridSpan w:val="18"/>
            <w:shd w:val="clear" w:color="auto" w:fill="auto"/>
          </w:tcPr>
          <w:p w14:paraId="2B9696F0" w14:textId="77777777" w:rsidR="009F6B06" w:rsidRPr="0014020B" w:rsidRDefault="009F6B06" w:rsidP="00AF39CB">
            <w:pPr>
              <w:rPr>
                <w:rFonts w:cstheme="minorHAnsi"/>
                <w:sz w:val="20"/>
                <w:szCs w:val="20"/>
                <w:lang w:val="en-GB"/>
              </w:rPr>
            </w:pPr>
          </w:p>
        </w:tc>
      </w:tr>
      <w:tr w:rsidR="009F6B06" w:rsidRPr="0014020B" w14:paraId="6C85A654" w14:textId="77777777" w:rsidTr="001B16D4">
        <w:tc>
          <w:tcPr>
            <w:tcW w:w="2558" w:type="dxa"/>
            <w:gridSpan w:val="4"/>
            <w:shd w:val="clear" w:color="auto" w:fill="auto"/>
          </w:tcPr>
          <w:p w14:paraId="05E4499B" w14:textId="77777777" w:rsidR="009F6B06" w:rsidRPr="0014020B" w:rsidRDefault="009F6B06" w:rsidP="00AF39CB">
            <w:pPr>
              <w:rPr>
                <w:rFonts w:cstheme="minorHAnsi"/>
                <w:sz w:val="20"/>
                <w:szCs w:val="20"/>
                <w:lang w:val="en-GB"/>
              </w:rPr>
            </w:pPr>
            <w:r w:rsidRPr="0014020B">
              <w:rPr>
                <w:rFonts w:cstheme="minorHAnsi"/>
                <w:sz w:val="20"/>
                <w:szCs w:val="20"/>
                <w:lang w:val="en-GB"/>
              </w:rPr>
              <w:t>Variety/</w:t>
            </w:r>
            <w:proofErr w:type="spellStart"/>
            <w:r w:rsidRPr="0014020B">
              <w:rPr>
                <w:rFonts w:cstheme="minorHAnsi"/>
                <w:i/>
                <w:iCs/>
                <w:sz w:val="20"/>
                <w:szCs w:val="20"/>
                <w:lang w:val="en-GB"/>
              </w:rPr>
              <w:t>Variedad</w:t>
            </w:r>
            <w:proofErr w:type="spellEnd"/>
          </w:p>
        </w:tc>
        <w:tc>
          <w:tcPr>
            <w:tcW w:w="6646" w:type="dxa"/>
            <w:gridSpan w:val="18"/>
            <w:shd w:val="clear" w:color="auto" w:fill="auto"/>
          </w:tcPr>
          <w:p w14:paraId="21E86C0B" w14:textId="77777777" w:rsidR="009F6B06" w:rsidRPr="0014020B" w:rsidRDefault="009F6B06" w:rsidP="00AF39CB">
            <w:pPr>
              <w:rPr>
                <w:rFonts w:cstheme="minorHAnsi"/>
                <w:sz w:val="20"/>
                <w:szCs w:val="20"/>
                <w:lang w:val="en-GB"/>
              </w:rPr>
            </w:pPr>
          </w:p>
        </w:tc>
      </w:tr>
      <w:tr w:rsidR="009F6B06" w:rsidRPr="0014020B" w14:paraId="7DCAB98B" w14:textId="77777777" w:rsidTr="001B16D4">
        <w:tc>
          <w:tcPr>
            <w:tcW w:w="2558" w:type="dxa"/>
            <w:gridSpan w:val="4"/>
            <w:shd w:val="clear" w:color="auto" w:fill="auto"/>
          </w:tcPr>
          <w:p w14:paraId="783B4F59" w14:textId="65E5FFA2" w:rsidR="009F6B06" w:rsidRPr="0014020B" w:rsidRDefault="009F6B06" w:rsidP="002248C4">
            <w:pPr>
              <w:rPr>
                <w:rFonts w:cstheme="minorHAnsi"/>
                <w:sz w:val="20"/>
                <w:szCs w:val="20"/>
              </w:rPr>
            </w:pPr>
            <w:proofErr w:type="spellStart"/>
            <w:r w:rsidRPr="0014020B">
              <w:rPr>
                <w:rFonts w:cstheme="minorHAnsi"/>
                <w:sz w:val="20"/>
                <w:szCs w:val="20"/>
              </w:rPr>
              <w:t>Quantity</w:t>
            </w:r>
            <w:proofErr w:type="spellEnd"/>
            <w:r w:rsidRPr="0014020B">
              <w:rPr>
                <w:rFonts w:cstheme="minorHAnsi"/>
                <w:sz w:val="20"/>
                <w:szCs w:val="20"/>
              </w:rPr>
              <w:t xml:space="preserve"> (kg/</w:t>
            </w:r>
            <w:proofErr w:type="spellStart"/>
            <w:proofErr w:type="gramStart"/>
            <w:r w:rsidRPr="0014020B">
              <w:rPr>
                <w:rFonts w:cstheme="minorHAnsi"/>
                <w:sz w:val="20"/>
                <w:szCs w:val="20"/>
              </w:rPr>
              <w:t>piece</w:t>
            </w:r>
            <w:proofErr w:type="spellEnd"/>
            <w:r w:rsidRPr="0014020B">
              <w:rPr>
                <w:rFonts w:cstheme="minorHAnsi"/>
                <w:sz w:val="20"/>
                <w:szCs w:val="20"/>
              </w:rPr>
              <w:t>)/</w:t>
            </w:r>
            <w:proofErr w:type="gramEnd"/>
            <w:r w:rsidRPr="0014020B">
              <w:rPr>
                <w:rFonts w:cstheme="minorHAnsi"/>
                <w:sz w:val="20"/>
                <w:szCs w:val="20"/>
              </w:rPr>
              <w:t>/</w:t>
            </w:r>
            <w:r w:rsidR="002248C4">
              <w:rPr>
                <w:rFonts w:cstheme="minorHAnsi"/>
                <w:sz w:val="20"/>
                <w:szCs w:val="20"/>
              </w:rPr>
              <w:t xml:space="preserve"> </w:t>
            </w:r>
            <w:r w:rsidRPr="0014020B">
              <w:rPr>
                <w:rFonts w:cstheme="minorHAnsi"/>
                <w:i/>
                <w:sz w:val="20"/>
                <w:szCs w:val="20"/>
              </w:rPr>
              <w:t>Cantidad</w:t>
            </w:r>
            <w:r w:rsidR="002248C4">
              <w:rPr>
                <w:rFonts w:cstheme="minorHAnsi"/>
                <w:i/>
                <w:sz w:val="20"/>
                <w:szCs w:val="20"/>
              </w:rPr>
              <w:t xml:space="preserve"> </w:t>
            </w:r>
            <w:r w:rsidRPr="0014020B">
              <w:rPr>
                <w:rFonts w:cstheme="minorHAnsi"/>
                <w:i/>
                <w:sz w:val="20"/>
                <w:szCs w:val="20"/>
              </w:rPr>
              <w:t>(Kg/unidad)</w:t>
            </w:r>
          </w:p>
        </w:tc>
        <w:tc>
          <w:tcPr>
            <w:tcW w:w="6646" w:type="dxa"/>
            <w:gridSpan w:val="18"/>
            <w:shd w:val="clear" w:color="auto" w:fill="auto"/>
          </w:tcPr>
          <w:p w14:paraId="16600C76" w14:textId="77777777" w:rsidR="009F6B06" w:rsidRPr="0014020B" w:rsidRDefault="009F6B06" w:rsidP="00AF39CB">
            <w:pPr>
              <w:rPr>
                <w:rFonts w:cstheme="minorHAnsi"/>
                <w:sz w:val="20"/>
                <w:szCs w:val="20"/>
              </w:rPr>
            </w:pPr>
          </w:p>
        </w:tc>
      </w:tr>
      <w:tr w:rsidR="009F6B06" w:rsidRPr="005A0A6F" w14:paraId="5F516615" w14:textId="77777777" w:rsidTr="001B16D4">
        <w:tc>
          <w:tcPr>
            <w:tcW w:w="2558" w:type="dxa"/>
            <w:gridSpan w:val="4"/>
            <w:shd w:val="clear" w:color="auto" w:fill="auto"/>
          </w:tcPr>
          <w:p w14:paraId="653D0FEA" w14:textId="438CC94F" w:rsidR="009F6B06" w:rsidRPr="0014020B" w:rsidRDefault="009F6B06" w:rsidP="00AF39CB">
            <w:pPr>
              <w:rPr>
                <w:rFonts w:cstheme="minorHAnsi"/>
                <w:sz w:val="20"/>
                <w:szCs w:val="20"/>
                <w:lang w:val="en-GB"/>
              </w:rPr>
            </w:pPr>
            <w:r w:rsidRPr="0014020B">
              <w:rPr>
                <w:rFonts w:cstheme="minorHAnsi"/>
                <w:sz w:val="20"/>
                <w:szCs w:val="20"/>
                <w:lang w:val="en-GB"/>
              </w:rPr>
              <w:t xml:space="preserve">Date </w:t>
            </w:r>
            <w:proofErr w:type="gramStart"/>
            <w:r w:rsidRPr="0014020B">
              <w:rPr>
                <w:rFonts w:cstheme="minorHAnsi"/>
                <w:sz w:val="20"/>
                <w:szCs w:val="20"/>
                <w:lang w:val="en-GB"/>
              </w:rPr>
              <w:t xml:space="preserve">of </w:t>
            </w:r>
            <w:r w:rsidR="002248C4">
              <w:rPr>
                <w:rFonts w:cstheme="minorHAnsi"/>
                <w:sz w:val="20"/>
                <w:szCs w:val="20"/>
                <w:lang w:val="en-GB"/>
              </w:rPr>
              <w:t xml:space="preserve"> </w:t>
            </w:r>
            <w:r w:rsidRPr="0014020B">
              <w:rPr>
                <w:rFonts w:cstheme="minorHAnsi"/>
                <w:sz w:val="20"/>
                <w:szCs w:val="20"/>
                <w:lang w:val="en-GB"/>
              </w:rPr>
              <w:t>sowing</w:t>
            </w:r>
            <w:proofErr w:type="gramEnd"/>
            <w:r w:rsidRPr="0014020B">
              <w:rPr>
                <w:rFonts w:cstheme="minorHAnsi"/>
                <w:sz w:val="20"/>
                <w:szCs w:val="20"/>
                <w:lang w:val="en-GB"/>
              </w:rPr>
              <w:t>/planting</w:t>
            </w:r>
            <w:r w:rsidRPr="0014020B">
              <w:rPr>
                <w:rFonts w:cstheme="minorHAnsi"/>
                <w:i/>
                <w:iCs/>
                <w:sz w:val="20"/>
                <w:szCs w:val="20"/>
                <w:lang w:val="en-GB"/>
              </w:rPr>
              <w:t xml:space="preserve">//Fecha de </w:t>
            </w:r>
            <w:proofErr w:type="spellStart"/>
            <w:r w:rsidRPr="0014020B">
              <w:rPr>
                <w:rFonts w:cstheme="minorHAnsi"/>
                <w:i/>
                <w:iCs/>
                <w:sz w:val="20"/>
                <w:szCs w:val="20"/>
                <w:lang w:val="en-GB"/>
              </w:rPr>
              <w:t>siembra</w:t>
            </w:r>
            <w:proofErr w:type="spellEnd"/>
          </w:p>
        </w:tc>
        <w:tc>
          <w:tcPr>
            <w:tcW w:w="6646" w:type="dxa"/>
            <w:gridSpan w:val="18"/>
            <w:shd w:val="clear" w:color="auto" w:fill="auto"/>
          </w:tcPr>
          <w:p w14:paraId="72987F1D" w14:textId="77777777" w:rsidR="009F6B06" w:rsidRPr="0014020B" w:rsidRDefault="009F6B06" w:rsidP="00AF39CB">
            <w:pPr>
              <w:rPr>
                <w:rFonts w:cstheme="minorHAnsi"/>
                <w:sz w:val="20"/>
                <w:szCs w:val="20"/>
                <w:lang w:val="en-GB"/>
              </w:rPr>
            </w:pPr>
          </w:p>
        </w:tc>
      </w:tr>
      <w:tr w:rsidR="009F6B06" w:rsidRPr="0014020B" w14:paraId="579D9779" w14:textId="77777777" w:rsidTr="001B16D4">
        <w:tc>
          <w:tcPr>
            <w:tcW w:w="2558" w:type="dxa"/>
            <w:gridSpan w:val="4"/>
            <w:shd w:val="clear" w:color="auto" w:fill="auto"/>
          </w:tcPr>
          <w:p w14:paraId="50C618DB" w14:textId="77777777" w:rsidR="009F6B06" w:rsidRPr="0014020B" w:rsidRDefault="009F6B06" w:rsidP="00AF39CB">
            <w:pPr>
              <w:rPr>
                <w:rFonts w:cstheme="minorHAnsi"/>
                <w:sz w:val="20"/>
                <w:szCs w:val="20"/>
              </w:rPr>
            </w:pPr>
            <w:r w:rsidRPr="0014020B">
              <w:rPr>
                <w:rFonts w:cstheme="minorHAnsi"/>
                <w:sz w:val="20"/>
                <w:szCs w:val="20"/>
              </w:rPr>
              <w:t xml:space="preserve">PRD </w:t>
            </w:r>
            <w:proofErr w:type="spellStart"/>
            <w:r w:rsidRPr="0014020B">
              <w:rPr>
                <w:rFonts w:cstheme="minorHAnsi"/>
                <w:sz w:val="20"/>
                <w:szCs w:val="20"/>
              </w:rPr>
              <w:t>unit</w:t>
            </w:r>
            <w:proofErr w:type="spellEnd"/>
            <w:r w:rsidRPr="0014020B">
              <w:rPr>
                <w:rFonts w:cstheme="minorHAnsi"/>
                <w:sz w:val="20"/>
                <w:szCs w:val="20"/>
              </w:rPr>
              <w:t xml:space="preserve"> </w:t>
            </w:r>
            <w:proofErr w:type="spellStart"/>
            <w:r w:rsidRPr="0014020B">
              <w:rPr>
                <w:rFonts w:cstheme="minorHAnsi"/>
                <w:sz w:val="20"/>
                <w:szCs w:val="20"/>
              </w:rPr>
              <w:t>number</w:t>
            </w:r>
            <w:proofErr w:type="spellEnd"/>
            <w:r w:rsidRPr="0014020B">
              <w:rPr>
                <w:rFonts w:cstheme="minorHAnsi"/>
                <w:sz w:val="20"/>
                <w:szCs w:val="20"/>
              </w:rPr>
              <w:t xml:space="preserve"> </w:t>
            </w:r>
            <w:r w:rsidRPr="0014020B">
              <w:rPr>
                <w:rFonts w:cstheme="minorHAnsi"/>
                <w:i/>
                <w:iCs/>
                <w:sz w:val="20"/>
                <w:szCs w:val="20"/>
              </w:rPr>
              <w:t xml:space="preserve">&amp; Field </w:t>
            </w:r>
            <w:proofErr w:type="spellStart"/>
            <w:r w:rsidRPr="0014020B">
              <w:rPr>
                <w:rFonts w:cstheme="minorHAnsi"/>
                <w:i/>
                <w:iCs/>
                <w:sz w:val="20"/>
                <w:szCs w:val="20"/>
              </w:rPr>
              <w:t>number</w:t>
            </w:r>
            <w:proofErr w:type="spellEnd"/>
            <w:r w:rsidRPr="0014020B">
              <w:rPr>
                <w:rFonts w:cstheme="minorHAnsi"/>
                <w:sz w:val="20"/>
                <w:szCs w:val="20"/>
              </w:rPr>
              <w:t xml:space="preserve"> /</w:t>
            </w:r>
            <w:r w:rsidRPr="0014020B">
              <w:rPr>
                <w:rFonts w:cstheme="minorHAnsi"/>
                <w:i/>
                <w:iCs/>
                <w:sz w:val="20"/>
                <w:szCs w:val="20"/>
              </w:rPr>
              <w:t>Número de unidad PRD &amp; número de campo</w:t>
            </w:r>
          </w:p>
        </w:tc>
        <w:tc>
          <w:tcPr>
            <w:tcW w:w="6646" w:type="dxa"/>
            <w:gridSpan w:val="18"/>
            <w:shd w:val="clear" w:color="auto" w:fill="auto"/>
          </w:tcPr>
          <w:p w14:paraId="5AB4729B" w14:textId="77777777" w:rsidR="009F6B06" w:rsidRPr="0014020B" w:rsidRDefault="009F6B06" w:rsidP="00AF39CB">
            <w:pPr>
              <w:rPr>
                <w:rFonts w:cstheme="minorHAnsi"/>
                <w:sz w:val="20"/>
                <w:szCs w:val="20"/>
              </w:rPr>
            </w:pPr>
          </w:p>
        </w:tc>
      </w:tr>
      <w:tr w:rsidR="008E424C" w:rsidRPr="0014020B" w14:paraId="1DA5FC90" w14:textId="77777777" w:rsidTr="001B16D4">
        <w:tc>
          <w:tcPr>
            <w:tcW w:w="2558" w:type="dxa"/>
            <w:gridSpan w:val="4"/>
            <w:shd w:val="clear" w:color="auto" w:fill="auto"/>
          </w:tcPr>
          <w:p w14:paraId="53C8DDC3" w14:textId="77777777" w:rsidR="009F6B06" w:rsidRPr="0014020B" w:rsidRDefault="009F6B06" w:rsidP="00AF39CB">
            <w:pPr>
              <w:rPr>
                <w:rFonts w:cstheme="minorHAnsi"/>
                <w:sz w:val="20"/>
                <w:szCs w:val="20"/>
                <w:lang w:val="en-GB"/>
              </w:rPr>
            </w:pPr>
            <w:r w:rsidRPr="0014020B">
              <w:rPr>
                <w:rFonts w:cstheme="minorHAnsi"/>
                <w:sz w:val="20"/>
                <w:szCs w:val="20"/>
                <w:lang w:val="en-GB"/>
              </w:rPr>
              <w:t>In case of Grower Groups please attach separate table about the farmers and used quantities.</w:t>
            </w:r>
          </w:p>
          <w:p w14:paraId="5BF075C1" w14:textId="77777777" w:rsidR="009F6B06" w:rsidRPr="0014020B" w:rsidRDefault="009F6B06" w:rsidP="00AF39CB">
            <w:pPr>
              <w:rPr>
                <w:rFonts w:cstheme="minorHAnsi"/>
                <w:i/>
                <w:iCs/>
                <w:sz w:val="20"/>
                <w:szCs w:val="20"/>
              </w:rPr>
            </w:pPr>
            <w:r w:rsidRPr="0014020B">
              <w:rPr>
                <w:rFonts w:cstheme="minorHAnsi"/>
                <w:i/>
                <w:iCs/>
                <w:sz w:val="20"/>
                <w:szCs w:val="20"/>
              </w:rPr>
              <w:t>En el caso de grupos de productores, adjunte una tabla separada sobre los productores y las cantidades utilizadas.</w:t>
            </w:r>
          </w:p>
        </w:tc>
        <w:tc>
          <w:tcPr>
            <w:tcW w:w="2281" w:type="dxa"/>
            <w:gridSpan w:val="4"/>
            <w:shd w:val="clear" w:color="auto" w:fill="auto"/>
          </w:tcPr>
          <w:p w14:paraId="32E246E1" w14:textId="77777777" w:rsidR="009F6B06" w:rsidRPr="0014020B" w:rsidRDefault="009F6B06" w:rsidP="00AF39CB">
            <w:pPr>
              <w:rPr>
                <w:rFonts w:cstheme="minorHAnsi"/>
                <w:sz w:val="20"/>
                <w:szCs w:val="20"/>
                <w:lang w:val="en-GB"/>
              </w:rPr>
            </w:pPr>
            <w:r w:rsidRPr="0014020B">
              <w:rPr>
                <w:rFonts w:cstheme="minorHAnsi"/>
                <w:sz w:val="20"/>
                <w:szCs w:val="20"/>
                <w:lang w:val="en-GB"/>
              </w:rPr>
              <w:t>Attachment/</w:t>
            </w:r>
            <w:proofErr w:type="spellStart"/>
            <w:r w:rsidRPr="0014020B">
              <w:rPr>
                <w:rFonts w:cstheme="minorHAnsi"/>
                <w:sz w:val="20"/>
                <w:szCs w:val="20"/>
                <w:lang w:val="en-GB"/>
              </w:rPr>
              <w:t>Adjunto</w:t>
            </w:r>
            <w:proofErr w:type="spellEnd"/>
            <w:r w:rsidRPr="0014020B">
              <w:rPr>
                <w:rFonts w:cstheme="minorHAnsi"/>
                <w:sz w:val="20"/>
                <w:szCs w:val="20"/>
                <w:lang w:val="en-GB"/>
              </w:rPr>
              <w:t>:</w:t>
            </w:r>
          </w:p>
        </w:tc>
        <w:tc>
          <w:tcPr>
            <w:tcW w:w="4365" w:type="dxa"/>
            <w:gridSpan w:val="14"/>
            <w:shd w:val="clear" w:color="auto" w:fill="auto"/>
          </w:tcPr>
          <w:p w14:paraId="2DC5F071" w14:textId="77777777" w:rsidR="009F6B06" w:rsidRPr="0014020B" w:rsidRDefault="009F6B06" w:rsidP="00AF39CB">
            <w:pPr>
              <w:rPr>
                <w:rFonts w:cstheme="minorHAnsi"/>
                <w:sz w:val="20"/>
                <w:szCs w:val="20"/>
                <w:lang w:val="en-GB"/>
              </w:rPr>
            </w:pPr>
          </w:p>
        </w:tc>
      </w:tr>
      <w:tr w:rsidR="009F6B06" w:rsidRPr="0014020B" w14:paraId="0A6491FE" w14:textId="77777777" w:rsidTr="001B16D4">
        <w:tc>
          <w:tcPr>
            <w:tcW w:w="2558" w:type="dxa"/>
            <w:gridSpan w:val="4"/>
            <w:shd w:val="clear" w:color="auto" w:fill="auto"/>
          </w:tcPr>
          <w:p w14:paraId="03D6EE2B" w14:textId="77777777" w:rsidR="009F6B06" w:rsidRPr="0014020B" w:rsidRDefault="009F6B06" w:rsidP="00AF39CB">
            <w:pPr>
              <w:rPr>
                <w:rFonts w:cstheme="minorHAnsi"/>
                <w:sz w:val="20"/>
                <w:szCs w:val="20"/>
                <w:lang w:val="en-GB"/>
              </w:rPr>
            </w:pPr>
            <w:r w:rsidRPr="0014020B">
              <w:rPr>
                <w:rFonts w:cstheme="minorHAnsi"/>
                <w:sz w:val="20"/>
                <w:szCs w:val="20"/>
                <w:lang w:val="en-GB"/>
              </w:rPr>
              <w:t>Supplier/</w:t>
            </w:r>
            <w:proofErr w:type="spellStart"/>
            <w:r w:rsidRPr="0014020B">
              <w:rPr>
                <w:rFonts w:cstheme="minorHAnsi"/>
                <w:i/>
                <w:iCs/>
                <w:sz w:val="20"/>
                <w:szCs w:val="20"/>
                <w:lang w:val="en-GB"/>
              </w:rPr>
              <w:t>Proveedor</w:t>
            </w:r>
            <w:proofErr w:type="spellEnd"/>
          </w:p>
        </w:tc>
        <w:tc>
          <w:tcPr>
            <w:tcW w:w="6646" w:type="dxa"/>
            <w:gridSpan w:val="18"/>
            <w:shd w:val="clear" w:color="auto" w:fill="auto"/>
          </w:tcPr>
          <w:p w14:paraId="677B9088" w14:textId="77777777" w:rsidR="009F6B06" w:rsidRPr="0014020B" w:rsidRDefault="009F6B06" w:rsidP="00AF39CB">
            <w:pPr>
              <w:rPr>
                <w:rFonts w:cstheme="minorHAnsi"/>
                <w:sz w:val="20"/>
                <w:szCs w:val="20"/>
                <w:lang w:val="en-GB"/>
              </w:rPr>
            </w:pPr>
          </w:p>
        </w:tc>
      </w:tr>
      <w:tr w:rsidR="00393AB9" w:rsidRPr="0014020B" w14:paraId="3A6C872A" w14:textId="77777777" w:rsidTr="001B16D4">
        <w:tc>
          <w:tcPr>
            <w:tcW w:w="2558" w:type="dxa"/>
            <w:gridSpan w:val="4"/>
            <w:shd w:val="clear" w:color="auto" w:fill="auto"/>
          </w:tcPr>
          <w:p w14:paraId="4F4175EB" w14:textId="77777777" w:rsidR="009F6B06" w:rsidRPr="00815D0E" w:rsidRDefault="009F6B06" w:rsidP="00AF39CB">
            <w:pPr>
              <w:rPr>
                <w:rFonts w:cstheme="minorHAnsi"/>
                <w:sz w:val="20"/>
                <w:szCs w:val="20"/>
              </w:rPr>
            </w:pPr>
            <w:proofErr w:type="spellStart"/>
            <w:r w:rsidRPr="00815D0E">
              <w:rPr>
                <w:rFonts w:cstheme="minorHAnsi"/>
                <w:sz w:val="20"/>
                <w:szCs w:val="20"/>
              </w:rPr>
              <w:t>Please</w:t>
            </w:r>
            <w:proofErr w:type="spellEnd"/>
            <w:r w:rsidRPr="00815D0E">
              <w:rPr>
                <w:rFonts w:cstheme="minorHAnsi"/>
                <w:sz w:val="20"/>
                <w:szCs w:val="20"/>
              </w:rPr>
              <w:t xml:space="preserve"> </w:t>
            </w:r>
            <w:proofErr w:type="spellStart"/>
            <w:r w:rsidRPr="00815D0E">
              <w:rPr>
                <w:rFonts w:cstheme="minorHAnsi"/>
                <w:sz w:val="20"/>
                <w:szCs w:val="20"/>
              </w:rPr>
              <w:t>select</w:t>
            </w:r>
            <w:proofErr w:type="spellEnd"/>
            <w:r w:rsidRPr="00815D0E">
              <w:rPr>
                <w:rFonts w:cstheme="minorHAnsi"/>
                <w:sz w:val="20"/>
                <w:szCs w:val="20"/>
              </w:rPr>
              <w:t xml:space="preserve"> </w:t>
            </w:r>
            <w:proofErr w:type="spellStart"/>
            <w:r w:rsidRPr="00815D0E">
              <w:rPr>
                <w:rFonts w:cstheme="minorHAnsi"/>
                <w:sz w:val="20"/>
                <w:szCs w:val="20"/>
              </w:rPr>
              <w:t>applicable</w:t>
            </w:r>
            <w:proofErr w:type="spellEnd"/>
            <w:r w:rsidRPr="00815D0E">
              <w:rPr>
                <w:rFonts w:cstheme="minorHAnsi"/>
                <w:sz w:val="20"/>
                <w:szCs w:val="20"/>
              </w:rPr>
              <w:t xml:space="preserve"> </w:t>
            </w:r>
            <w:proofErr w:type="spellStart"/>
            <w:r w:rsidRPr="00815D0E">
              <w:rPr>
                <w:rFonts w:cstheme="minorHAnsi"/>
                <w:sz w:val="20"/>
                <w:szCs w:val="20"/>
              </w:rPr>
              <w:t>programs</w:t>
            </w:r>
            <w:proofErr w:type="spellEnd"/>
            <w:r w:rsidRPr="00815D0E">
              <w:rPr>
                <w:rFonts w:cstheme="minorHAnsi"/>
                <w:sz w:val="20"/>
                <w:szCs w:val="20"/>
              </w:rPr>
              <w:t>/</w:t>
            </w:r>
            <w:r w:rsidRPr="00815D0E">
              <w:rPr>
                <w:rFonts w:cstheme="minorHAnsi"/>
                <w:i/>
                <w:iCs/>
                <w:sz w:val="20"/>
                <w:szCs w:val="20"/>
              </w:rPr>
              <w:t>Por favor selecciones los programas aplicables</w:t>
            </w:r>
          </w:p>
          <w:p w14:paraId="1D559E80" w14:textId="77777777" w:rsidR="009F6B06" w:rsidRPr="00815D0E" w:rsidRDefault="009F6B06" w:rsidP="00AF39CB">
            <w:pPr>
              <w:rPr>
                <w:rFonts w:cstheme="minorHAnsi"/>
                <w:sz w:val="20"/>
                <w:szCs w:val="20"/>
              </w:rPr>
            </w:pPr>
            <w:r w:rsidRPr="00815D0E">
              <w:rPr>
                <w:rFonts w:cstheme="minorHAnsi"/>
                <w:sz w:val="20"/>
                <w:szCs w:val="20"/>
              </w:rPr>
              <w:t>(</w:t>
            </w:r>
            <w:proofErr w:type="spellStart"/>
            <w:r w:rsidRPr="00815D0E">
              <w:rPr>
                <w:rFonts w:cstheme="minorHAnsi"/>
                <w:sz w:val="20"/>
                <w:szCs w:val="20"/>
              </w:rPr>
              <w:t>Please</w:t>
            </w:r>
            <w:proofErr w:type="spellEnd"/>
            <w:r w:rsidRPr="00815D0E">
              <w:rPr>
                <w:rFonts w:cstheme="minorHAnsi"/>
                <w:sz w:val="20"/>
                <w:szCs w:val="20"/>
              </w:rPr>
              <w:t>/</w:t>
            </w:r>
            <w:r w:rsidRPr="00815D0E">
              <w:rPr>
                <w:rFonts w:cstheme="minorHAnsi"/>
                <w:i/>
                <w:iCs/>
                <w:sz w:val="20"/>
                <w:szCs w:val="20"/>
              </w:rPr>
              <w:t>Por favor marque</w:t>
            </w:r>
            <w:r w:rsidRPr="00815D0E">
              <w:rPr>
                <w:rFonts w:cstheme="minorHAnsi"/>
                <w:sz w:val="20"/>
                <w:szCs w:val="20"/>
              </w:rPr>
              <w:t xml:space="preserve"> X)</w:t>
            </w:r>
          </w:p>
        </w:tc>
        <w:tc>
          <w:tcPr>
            <w:tcW w:w="2281" w:type="dxa"/>
            <w:gridSpan w:val="4"/>
            <w:shd w:val="clear" w:color="auto" w:fill="auto"/>
          </w:tcPr>
          <w:p w14:paraId="78AE5E14" w14:textId="77777777" w:rsidR="009F6B06" w:rsidRPr="00815D0E" w:rsidRDefault="009F6B06" w:rsidP="00AF39CB">
            <w:pPr>
              <w:rPr>
                <w:rFonts w:cstheme="minorHAnsi"/>
                <w:sz w:val="20"/>
                <w:szCs w:val="20"/>
                <w:lang w:val="en-GB"/>
              </w:rPr>
            </w:pPr>
            <w:r w:rsidRPr="00815D0E">
              <w:rPr>
                <w:rFonts w:cstheme="minorHAnsi"/>
                <w:sz w:val="20"/>
                <w:szCs w:val="20"/>
                <w:lang w:val="en-GB"/>
              </w:rPr>
              <w:t>OLD EU (Reg.834/2007)</w:t>
            </w:r>
          </w:p>
        </w:tc>
        <w:tc>
          <w:tcPr>
            <w:tcW w:w="275" w:type="dxa"/>
            <w:gridSpan w:val="2"/>
            <w:shd w:val="clear" w:color="auto" w:fill="auto"/>
          </w:tcPr>
          <w:p w14:paraId="545C0D57" w14:textId="77777777" w:rsidR="009F6B06" w:rsidRPr="00815D0E" w:rsidRDefault="009F6B06" w:rsidP="00AF39CB">
            <w:pPr>
              <w:rPr>
                <w:rFonts w:cstheme="minorHAnsi"/>
                <w:sz w:val="20"/>
                <w:szCs w:val="20"/>
                <w:lang w:val="en-GB"/>
              </w:rPr>
            </w:pPr>
          </w:p>
        </w:tc>
        <w:tc>
          <w:tcPr>
            <w:tcW w:w="1503" w:type="dxa"/>
            <w:gridSpan w:val="3"/>
            <w:shd w:val="clear" w:color="auto" w:fill="auto"/>
          </w:tcPr>
          <w:p w14:paraId="6A78A7FB" w14:textId="77777777" w:rsidR="009F6B06" w:rsidRPr="00815D0E" w:rsidRDefault="009F6B06" w:rsidP="00AF39CB">
            <w:pPr>
              <w:rPr>
                <w:rFonts w:cstheme="minorHAnsi"/>
                <w:sz w:val="20"/>
                <w:szCs w:val="20"/>
                <w:lang w:val="en-GB"/>
              </w:rPr>
            </w:pPr>
            <w:r w:rsidRPr="00815D0E">
              <w:rPr>
                <w:rFonts w:cstheme="minorHAnsi"/>
                <w:sz w:val="20"/>
                <w:szCs w:val="20"/>
                <w:lang w:val="en-GB"/>
              </w:rPr>
              <w:t>NEW EU (Reg.2018/848)</w:t>
            </w:r>
          </w:p>
        </w:tc>
        <w:tc>
          <w:tcPr>
            <w:tcW w:w="335" w:type="dxa"/>
            <w:gridSpan w:val="2"/>
            <w:shd w:val="clear" w:color="auto" w:fill="auto"/>
          </w:tcPr>
          <w:p w14:paraId="31D13F2C" w14:textId="77777777" w:rsidR="009F6B06" w:rsidRPr="0014020B" w:rsidRDefault="009F6B06" w:rsidP="00AF39CB">
            <w:pPr>
              <w:rPr>
                <w:rFonts w:cstheme="minorHAnsi"/>
                <w:sz w:val="20"/>
                <w:szCs w:val="20"/>
                <w:lang w:val="en-GB"/>
              </w:rPr>
            </w:pPr>
          </w:p>
        </w:tc>
        <w:tc>
          <w:tcPr>
            <w:tcW w:w="899" w:type="dxa"/>
            <w:gridSpan w:val="3"/>
            <w:shd w:val="clear" w:color="auto" w:fill="auto"/>
          </w:tcPr>
          <w:p w14:paraId="43713F8B" w14:textId="77777777" w:rsidR="009F6B06" w:rsidRPr="0014020B" w:rsidRDefault="009F6B06" w:rsidP="00AF39CB">
            <w:pPr>
              <w:rPr>
                <w:rFonts w:cstheme="minorHAnsi"/>
                <w:sz w:val="20"/>
                <w:szCs w:val="20"/>
                <w:lang w:val="en-GB"/>
              </w:rPr>
            </w:pPr>
            <w:r w:rsidRPr="0014020B">
              <w:rPr>
                <w:rFonts w:cstheme="minorHAnsi"/>
                <w:sz w:val="20"/>
                <w:szCs w:val="20"/>
                <w:lang w:val="en-GB"/>
              </w:rPr>
              <w:t>NOP</w:t>
            </w:r>
          </w:p>
        </w:tc>
        <w:tc>
          <w:tcPr>
            <w:tcW w:w="621" w:type="dxa"/>
            <w:shd w:val="clear" w:color="auto" w:fill="auto"/>
          </w:tcPr>
          <w:p w14:paraId="6A9F990D" w14:textId="77777777" w:rsidR="009F6B06" w:rsidRPr="0014020B" w:rsidRDefault="009F6B06" w:rsidP="00AF39CB">
            <w:pPr>
              <w:rPr>
                <w:rFonts w:cstheme="minorHAnsi"/>
                <w:sz w:val="20"/>
                <w:szCs w:val="20"/>
                <w:lang w:val="en-GB"/>
              </w:rPr>
            </w:pPr>
          </w:p>
        </w:tc>
        <w:tc>
          <w:tcPr>
            <w:tcW w:w="502" w:type="dxa"/>
            <w:gridSpan w:val="2"/>
            <w:shd w:val="clear" w:color="auto" w:fill="auto"/>
          </w:tcPr>
          <w:p w14:paraId="07BF7499" w14:textId="77777777" w:rsidR="009F6B06" w:rsidRPr="0014020B" w:rsidRDefault="009F6B06" w:rsidP="00AF39CB">
            <w:pPr>
              <w:rPr>
                <w:rFonts w:cstheme="minorHAnsi"/>
                <w:sz w:val="20"/>
                <w:szCs w:val="20"/>
                <w:lang w:val="en-GB"/>
              </w:rPr>
            </w:pPr>
            <w:r w:rsidRPr="0014020B">
              <w:rPr>
                <w:rFonts w:cstheme="minorHAnsi"/>
                <w:sz w:val="20"/>
                <w:szCs w:val="20"/>
                <w:lang w:val="en-GB"/>
              </w:rPr>
              <w:t>JAS</w:t>
            </w:r>
          </w:p>
        </w:tc>
        <w:tc>
          <w:tcPr>
            <w:tcW w:w="230" w:type="dxa"/>
            <w:shd w:val="clear" w:color="auto" w:fill="auto"/>
          </w:tcPr>
          <w:p w14:paraId="56E8C222" w14:textId="77777777" w:rsidR="009F6B06" w:rsidRPr="0014020B" w:rsidRDefault="009F6B06" w:rsidP="00AF39CB">
            <w:pPr>
              <w:rPr>
                <w:rFonts w:cstheme="minorHAnsi"/>
                <w:sz w:val="20"/>
                <w:szCs w:val="20"/>
                <w:lang w:val="en-GB"/>
              </w:rPr>
            </w:pPr>
          </w:p>
        </w:tc>
      </w:tr>
      <w:tr w:rsidR="00393AB9" w:rsidRPr="0014020B" w14:paraId="01C3BD3B" w14:textId="77777777" w:rsidTr="001B16D4">
        <w:tc>
          <w:tcPr>
            <w:tcW w:w="1095" w:type="dxa"/>
            <w:shd w:val="clear" w:color="auto" w:fill="auto"/>
          </w:tcPr>
          <w:p w14:paraId="5F4F5E6A" w14:textId="77777777" w:rsidR="001B16D4" w:rsidRPr="00815D0E" w:rsidRDefault="001B16D4" w:rsidP="00AF39CB">
            <w:pPr>
              <w:rPr>
                <w:rFonts w:cstheme="minorHAnsi"/>
                <w:sz w:val="20"/>
                <w:szCs w:val="20"/>
              </w:rPr>
            </w:pPr>
            <w:r w:rsidRPr="00815D0E">
              <w:rPr>
                <w:rFonts w:cstheme="minorHAnsi"/>
                <w:sz w:val="20"/>
                <w:szCs w:val="20"/>
              </w:rPr>
              <w:t>RTPO</w:t>
            </w:r>
          </w:p>
          <w:p w14:paraId="7308A28E" w14:textId="77777777" w:rsidR="001B16D4" w:rsidRPr="00815D0E" w:rsidRDefault="001B16D4" w:rsidP="00AF39CB">
            <w:pPr>
              <w:rPr>
                <w:rFonts w:cstheme="minorHAnsi"/>
                <w:sz w:val="20"/>
                <w:szCs w:val="20"/>
              </w:rPr>
            </w:pPr>
            <w:r w:rsidRPr="00815D0E">
              <w:rPr>
                <w:rFonts w:cstheme="minorHAnsi"/>
                <w:sz w:val="20"/>
                <w:szCs w:val="20"/>
              </w:rPr>
              <w:t>D.</w:t>
            </w:r>
            <w:proofErr w:type="gramStart"/>
            <w:r w:rsidRPr="00815D0E">
              <w:rPr>
                <w:rFonts w:cstheme="minorHAnsi"/>
                <w:sz w:val="20"/>
                <w:szCs w:val="20"/>
              </w:rPr>
              <w:t>S.N</w:t>
            </w:r>
            <w:proofErr w:type="gramEnd"/>
            <w:r w:rsidRPr="00815D0E">
              <w:rPr>
                <w:rFonts w:cstheme="minorHAnsi"/>
                <w:sz w:val="20"/>
                <w:szCs w:val="20"/>
              </w:rPr>
              <w:t>°044-2006-AG</w:t>
            </w:r>
          </w:p>
          <w:p w14:paraId="24ADD2CF" w14:textId="26AD920A" w:rsidR="001B16D4" w:rsidRPr="00815D0E" w:rsidRDefault="001B16D4" w:rsidP="00AF39CB">
            <w:pPr>
              <w:rPr>
                <w:rFonts w:cstheme="minorHAnsi"/>
                <w:sz w:val="20"/>
                <w:szCs w:val="20"/>
              </w:rPr>
            </w:pPr>
            <w:r w:rsidRPr="00815D0E">
              <w:rPr>
                <w:rFonts w:cstheme="minorHAnsi"/>
                <w:sz w:val="20"/>
                <w:szCs w:val="20"/>
              </w:rPr>
              <w:lastRenderedPageBreak/>
              <w:t>D.S.002-2020-MINAGRI</w:t>
            </w:r>
          </w:p>
        </w:tc>
        <w:tc>
          <w:tcPr>
            <w:tcW w:w="287" w:type="dxa"/>
            <w:shd w:val="clear" w:color="auto" w:fill="auto"/>
          </w:tcPr>
          <w:p w14:paraId="1C29AE6C" w14:textId="77777777" w:rsidR="001B16D4" w:rsidRPr="00815D0E" w:rsidRDefault="001B16D4" w:rsidP="00AF39CB">
            <w:pPr>
              <w:rPr>
                <w:rFonts w:cstheme="minorHAnsi"/>
                <w:sz w:val="20"/>
                <w:szCs w:val="20"/>
              </w:rPr>
            </w:pPr>
          </w:p>
        </w:tc>
        <w:tc>
          <w:tcPr>
            <w:tcW w:w="1161" w:type="dxa"/>
            <w:shd w:val="clear" w:color="auto" w:fill="auto"/>
          </w:tcPr>
          <w:p w14:paraId="2942BED3" w14:textId="77777777" w:rsidR="001B16D4" w:rsidRPr="00815D0E" w:rsidRDefault="001B16D4" w:rsidP="00AF39CB">
            <w:pPr>
              <w:rPr>
                <w:rFonts w:cstheme="minorHAnsi"/>
                <w:sz w:val="20"/>
                <w:szCs w:val="20"/>
                <w:lang w:val="en-GB"/>
              </w:rPr>
            </w:pPr>
            <w:r w:rsidRPr="00815D0E">
              <w:rPr>
                <w:rFonts w:cstheme="minorHAnsi"/>
                <w:sz w:val="20"/>
                <w:szCs w:val="20"/>
                <w:lang w:val="en-GB"/>
              </w:rPr>
              <w:t>ECU</w:t>
            </w:r>
          </w:p>
          <w:p w14:paraId="06152E12" w14:textId="2D3AF70E" w:rsidR="001B16D4" w:rsidRPr="00815D0E" w:rsidRDefault="001B16D4" w:rsidP="00AF39CB">
            <w:pPr>
              <w:rPr>
                <w:rFonts w:cstheme="minorHAnsi"/>
                <w:sz w:val="20"/>
                <w:szCs w:val="20"/>
                <w:lang w:val="en-GB"/>
              </w:rPr>
            </w:pPr>
            <w:r w:rsidRPr="00815D0E">
              <w:rPr>
                <w:rFonts w:cstheme="minorHAnsi"/>
                <w:sz w:val="20"/>
                <w:szCs w:val="20"/>
                <w:lang w:val="en-GB"/>
              </w:rPr>
              <w:t>(Resolución DAJ-20133EC-</w:t>
            </w:r>
            <w:r w:rsidRPr="00815D0E">
              <w:rPr>
                <w:rFonts w:cstheme="minorHAnsi"/>
                <w:sz w:val="20"/>
                <w:szCs w:val="20"/>
                <w:lang w:val="en-GB"/>
              </w:rPr>
              <w:lastRenderedPageBreak/>
              <w:t>0201.0099)</w:t>
            </w:r>
          </w:p>
        </w:tc>
        <w:tc>
          <w:tcPr>
            <w:tcW w:w="253" w:type="dxa"/>
            <w:gridSpan w:val="2"/>
            <w:shd w:val="clear" w:color="auto" w:fill="auto"/>
          </w:tcPr>
          <w:p w14:paraId="75950AEE" w14:textId="77777777" w:rsidR="001B16D4" w:rsidRPr="00815D0E" w:rsidRDefault="001B16D4" w:rsidP="00AF39CB">
            <w:pPr>
              <w:rPr>
                <w:rFonts w:cstheme="minorHAnsi"/>
                <w:sz w:val="20"/>
                <w:szCs w:val="20"/>
                <w:lang w:val="en-GB"/>
              </w:rPr>
            </w:pPr>
          </w:p>
        </w:tc>
        <w:tc>
          <w:tcPr>
            <w:tcW w:w="1243" w:type="dxa"/>
            <w:shd w:val="clear" w:color="auto" w:fill="auto"/>
          </w:tcPr>
          <w:p w14:paraId="71D1349C" w14:textId="152E317E" w:rsidR="001B16D4" w:rsidRPr="00815D0E" w:rsidRDefault="001B16D4" w:rsidP="00AF39CB">
            <w:pPr>
              <w:rPr>
                <w:rFonts w:cstheme="minorHAnsi"/>
                <w:sz w:val="20"/>
                <w:szCs w:val="20"/>
                <w:lang w:val="en-GB"/>
              </w:rPr>
            </w:pPr>
            <w:r w:rsidRPr="00815D0E">
              <w:rPr>
                <w:rFonts w:cstheme="minorHAnsi"/>
                <w:sz w:val="20"/>
                <w:szCs w:val="20"/>
                <w:lang w:val="en-GB"/>
              </w:rPr>
              <w:t>GUAT (RTCA 67.06.74:16)</w:t>
            </w:r>
          </w:p>
        </w:tc>
        <w:tc>
          <w:tcPr>
            <w:tcW w:w="446" w:type="dxa"/>
            <w:shd w:val="clear" w:color="auto" w:fill="auto"/>
          </w:tcPr>
          <w:p w14:paraId="01DC3119" w14:textId="77777777" w:rsidR="001B16D4" w:rsidRPr="00815D0E" w:rsidRDefault="001B16D4" w:rsidP="00AF39CB">
            <w:pPr>
              <w:rPr>
                <w:rFonts w:cstheme="minorHAnsi"/>
                <w:sz w:val="20"/>
                <w:szCs w:val="20"/>
                <w:lang w:val="en-GB"/>
              </w:rPr>
            </w:pPr>
          </w:p>
        </w:tc>
        <w:tc>
          <w:tcPr>
            <w:tcW w:w="544" w:type="dxa"/>
            <w:gridSpan w:val="2"/>
            <w:shd w:val="clear" w:color="auto" w:fill="auto"/>
          </w:tcPr>
          <w:p w14:paraId="77543943" w14:textId="15CA9B7B" w:rsidR="001B16D4" w:rsidRPr="00815D0E" w:rsidRDefault="001B16D4" w:rsidP="00AF39CB">
            <w:pPr>
              <w:rPr>
                <w:rFonts w:cstheme="minorHAnsi"/>
                <w:sz w:val="20"/>
                <w:szCs w:val="20"/>
                <w:lang w:val="en-GB"/>
              </w:rPr>
            </w:pPr>
            <w:r w:rsidRPr="00815D0E">
              <w:rPr>
                <w:rFonts w:cstheme="minorHAnsi"/>
                <w:sz w:val="20"/>
                <w:szCs w:val="20"/>
                <w:lang w:val="en-GB"/>
              </w:rPr>
              <w:t>BOL</w:t>
            </w:r>
            <w:r w:rsidR="008E424C" w:rsidRPr="00815D0E">
              <w:rPr>
                <w:rFonts w:cstheme="minorHAnsi"/>
                <w:sz w:val="20"/>
                <w:szCs w:val="20"/>
                <w:lang w:val="en-GB"/>
              </w:rPr>
              <w:t xml:space="preserve"> (Ley N° 3525)</w:t>
            </w:r>
          </w:p>
        </w:tc>
        <w:tc>
          <w:tcPr>
            <w:tcW w:w="417" w:type="dxa"/>
            <w:gridSpan w:val="2"/>
            <w:shd w:val="clear" w:color="auto" w:fill="auto"/>
          </w:tcPr>
          <w:p w14:paraId="7525AD7C" w14:textId="77777777" w:rsidR="001B16D4" w:rsidRPr="00815D0E" w:rsidRDefault="001B16D4" w:rsidP="00AF39CB">
            <w:pPr>
              <w:rPr>
                <w:rFonts w:cstheme="minorHAnsi"/>
                <w:sz w:val="20"/>
                <w:szCs w:val="20"/>
                <w:lang w:val="en-GB"/>
              </w:rPr>
            </w:pPr>
          </w:p>
        </w:tc>
        <w:tc>
          <w:tcPr>
            <w:tcW w:w="861" w:type="dxa"/>
            <w:shd w:val="clear" w:color="auto" w:fill="auto"/>
          </w:tcPr>
          <w:p w14:paraId="54C0C959" w14:textId="77777777" w:rsidR="001B16D4" w:rsidRPr="00815D0E" w:rsidRDefault="001B16D4" w:rsidP="00AF39CB">
            <w:pPr>
              <w:rPr>
                <w:rFonts w:cstheme="minorHAnsi"/>
                <w:sz w:val="20"/>
                <w:szCs w:val="20"/>
                <w:lang w:val="pt-BR"/>
              </w:rPr>
            </w:pPr>
            <w:r w:rsidRPr="00815D0E">
              <w:rPr>
                <w:rFonts w:cstheme="minorHAnsi"/>
                <w:sz w:val="20"/>
                <w:szCs w:val="20"/>
                <w:lang w:val="pt-BR"/>
              </w:rPr>
              <w:t>CHI</w:t>
            </w:r>
          </w:p>
          <w:p w14:paraId="417D5F6A" w14:textId="3EBA6D44" w:rsidR="001B16D4" w:rsidRPr="00815D0E" w:rsidRDefault="001B16D4" w:rsidP="00AF39CB">
            <w:pPr>
              <w:rPr>
                <w:rFonts w:cstheme="minorHAnsi"/>
                <w:sz w:val="20"/>
                <w:szCs w:val="20"/>
                <w:lang w:val="pt-BR"/>
              </w:rPr>
            </w:pPr>
            <w:r w:rsidRPr="00815D0E">
              <w:rPr>
                <w:rFonts w:cstheme="minorHAnsi"/>
                <w:sz w:val="20"/>
                <w:szCs w:val="20"/>
                <w:lang w:val="pt-BR"/>
              </w:rPr>
              <w:t xml:space="preserve">(Ley N° 20.089 q, </w:t>
            </w:r>
            <w:r w:rsidRPr="00815D0E">
              <w:rPr>
                <w:rFonts w:cstheme="minorHAnsi"/>
                <w:sz w:val="20"/>
                <w:szCs w:val="20"/>
                <w:lang w:val="pt-BR"/>
              </w:rPr>
              <w:lastRenderedPageBreak/>
              <w:t>DS N° 3/2016, s DS N° 2/2016)</w:t>
            </w:r>
          </w:p>
        </w:tc>
        <w:tc>
          <w:tcPr>
            <w:tcW w:w="338" w:type="dxa"/>
            <w:gridSpan w:val="2"/>
            <w:shd w:val="clear" w:color="auto" w:fill="auto"/>
          </w:tcPr>
          <w:p w14:paraId="01C2389B" w14:textId="77777777" w:rsidR="001B16D4" w:rsidRPr="00815D0E" w:rsidRDefault="001B16D4" w:rsidP="00AF39CB">
            <w:pPr>
              <w:rPr>
                <w:rFonts w:cstheme="minorHAnsi"/>
                <w:sz w:val="20"/>
                <w:szCs w:val="20"/>
                <w:highlight w:val="lightGray"/>
                <w:lang w:val="pt-BR"/>
              </w:rPr>
            </w:pPr>
          </w:p>
        </w:tc>
        <w:tc>
          <w:tcPr>
            <w:tcW w:w="564" w:type="dxa"/>
            <w:gridSpan w:val="2"/>
            <w:shd w:val="clear" w:color="auto" w:fill="auto"/>
          </w:tcPr>
          <w:p w14:paraId="130256A5" w14:textId="0EC7E35C" w:rsidR="001B16D4" w:rsidRPr="00815D0E" w:rsidRDefault="001B16D4" w:rsidP="00AF39CB">
            <w:pPr>
              <w:rPr>
                <w:rFonts w:cstheme="minorHAnsi"/>
                <w:sz w:val="20"/>
                <w:szCs w:val="20"/>
              </w:rPr>
            </w:pPr>
            <w:r w:rsidRPr="00815D0E">
              <w:rPr>
                <w:rFonts w:cstheme="minorHAnsi"/>
                <w:sz w:val="20"/>
                <w:szCs w:val="20"/>
              </w:rPr>
              <w:t>COL</w:t>
            </w:r>
            <w:r w:rsidR="008E424C" w:rsidRPr="00815D0E">
              <w:rPr>
                <w:rFonts w:cstheme="minorHAnsi"/>
                <w:sz w:val="20"/>
                <w:szCs w:val="20"/>
              </w:rPr>
              <w:t xml:space="preserve"> (Resolución No. 187 de 2006, </w:t>
            </w:r>
            <w:r w:rsidR="008E424C" w:rsidRPr="00815D0E">
              <w:rPr>
                <w:rFonts w:cstheme="minorHAnsi"/>
                <w:sz w:val="20"/>
                <w:szCs w:val="20"/>
              </w:rPr>
              <w:lastRenderedPageBreak/>
              <w:t>Resolución 199 de 2016)</w:t>
            </w:r>
          </w:p>
        </w:tc>
        <w:tc>
          <w:tcPr>
            <w:tcW w:w="565" w:type="dxa"/>
            <w:shd w:val="clear" w:color="auto" w:fill="auto"/>
          </w:tcPr>
          <w:p w14:paraId="5BC2C498" w14:textId="77777777" w:rsidR="001B16D4" w:rsidRPr="00815D0E" w:rsidRDefault="001B16D4" w:rsidP="00AF39CB">
            <w:pPr>
              <w:rPr>
                <w:rFonts w:cstheme="minorHAnsi"/>
                <w:sz w:val="20"/>
                <w:szCs w:val="20"/>
              </w:rPr>
            </w:pPr>
          </w:p>
        </w:tc>
        <w:tc>
          <w:tcPr>
            <w:tcW w:w="715" w:type="dxa"/>
            <w:gridSpan w:val="3"/>
            <w:shd w:val="clear" w:color="auto" w:fill="auto"/>
          </w:tcPr>
          <w:p w14:paraId="4620C8A3" w14:textId="06A9F9D4" w:rsidR="001B16D4" w:rsidRPr="00815D0E" w:rsidRDefault="001B16D4" w:rsidP="00AF39CB">
            <w:pPr>
              <w:rPr>
                <w:rFonts w:cstheme="minorHAnsi"/>
                <w:sz w:val="20"/>
                <w:szCs w:val="20"/>
                <w:lang w:val="en-GB"/>
              </w:rPr>
            </w:pPr>
            <w:proofErr w:type="gramStart"/>
            <w:r w:rsidRPr="00815D0E">
              <w:rPr>
                <w:rFonts w:cstheme="minorHAnsi"/>
                <w:sz w:val="20"/>
                <w:szCs w:val="20"/>
                <w:lang w:val="en-GB"/>
              </w:rPr>
              <w:t>PAR</w:t>
            </w:r>
            <w:r w:rsidR="00393AB9" w:rsidRPr="00815D0E">
              <w:rPr>
                <w:rFonts w:cstheme="minorHAnsi"/>
                <w:sz w:val="20"/>
                <w:szCs w:val="20"/>
                <w:lang w:val="en-GB"/>
              </w:rPr>
              <w:t>(</w:t>
            </w:r>
            <w:proofErr w:type="gramEnd"/>
            <w:r w:rsidR="00393AB9" w:rsidRPr="00815D0E">
              <w:rPr>
                <w:rFonts w:cstheme="minorHAnsi"/>
                <w:sz w:val="20"/>
                <w:szCs w:val="20"/>
                <w:lang w:val="en-GB"/>
              </w:rPr>
              <w:t>ResolucióN° SENAVE 665/14)</w:t>
            </w:r>
          </w:p>
        </w:tc>
        <w:tc>
          <w:tcPr>
            <w:tcW w:w="715" w:type="dxa"/>
            <w:gridSpan w:val="2"/>
            <w:shd w:val="clear" w:color="auto" w:fill="auto"/>
          </w:tcPr>
          <w:p w14:paraId="76965EE7" w14:textId="59C3C31B" w:rsidR="001B16D4" w:rsidRPr="0023300E" w:rsidRDefault="001B16D4" w:rsidP="00AF39CB">
            <w:pPr>
              <w:rPr>
                <w:rFonts w:cstheme="minorHAnsi"/>
                <w:sz w:val="20"/>
                <w:szCs w:val="20"/>
                <w:highlight w:val="lightGray"/>
                <w:lang w:val="en-GB"/>
              </w:rPr>
            </w:pPr>
          </w:p>
        </w:tc>
      </w:tr>
      <w:tr w:rsidR="009F6B06" w:rsidRPr="0014020B" w14:paraId="7B321669" w14:textId="77777777" w:rsidTr="002664EF">
        <w:tc>
          <w:tcPr>
            <w:tcW w:w="9204" w:type="dxa"/>
            <w:gridSpan w:val="22"/>
            <w:shd w:val="clear" w:color="auto" w:fill="auto"/>
          </w:tcPr>
          <w:p w14:paraId="708A36EA" w14:textId="77777777" w:rsidR="009F6B06" w:rsidRPr="0014020B" w:rsidRDefault="009F6B06" w:rsidP="00AF39CB">
            <w:pPr>
              <w:rPr>
                <w:rFonts w:cstheme="minorHAnsi"/>
                <w:color w:val="000000"/>
                <w:sz w:val="20"/>
                <w:szCs w:val="20"/>
                <w:lang w:val="en-GB"/>
              </w:rPr>
            </w:pPr>
            <w:r w:rsidRPr="0014020B">
              <w:rPr>
                <w:rFonts w:cstheme="minorHAnsi"/>
                <w:color w:val="000000"/>
                <w:sz w:val="20"/>
                <w:szCs w:val="20"/>
                <w:lang w:val="en-GB"/>
              </w:rPr>
              <w:t>Please complete items 1-3 below if you are NEW EU ORGANIC certified client:</w:t>
            </w:r>
          </w:p>
          <w:p w14:paraId="016994FD" w14:textId="77777777" w:rsidR="009F6B06" w:rsidRPr="0014020B" w:rsidRDefault="009F6B06" w:rsidP="00AF39CB">
            <w:pPr>
              <w:rPr>
                <w:rFonts w:cstheme="minorHAnsi"/>
                <w:i/>
                <w:iCs/>
                <w:color w:val="000000"/>
                <w:sz w:val="20"/>
                <w:szCs w:val="20"/>
              </w:rPr>
            </w:pPr>
            <w:r w:rsidRPr="0014020B">
              <w:rPr>
                <w:rFonts w:cstheme="minorHAnsi"/>
                <w:i/>
                <w:iCs/>
                <w:color w:val="000000"/>
                <w:sz w:val="20"/>
                <w:szCs w:val="20"/>
              </w:rPr>
              <w:t>Por favor complete los puntos 1-3 a continuación si es un cliente certificado bajo la NUEVA REGULACIÓN EU:</w:t>
            </w:r>
          </w:p>
          <w:p w14:paraId="4A8569A1" w14:textId="77777777" w:rsidR="009F6B06" w:rsidRPr="0014020B" w:rsidRDefault="009F6B06" w:rsidP="00AF39CB">
            <w:pPr>
              <w:rPr>
                <w:rFonts w:cstheme="minorHAnsi"/>
                <w:color w:val="000000"/>
                <w:sz w:val="20"/>
                <w:szCs w:val="20"/>
              </w:rPr>
            </w:pPr>
          </w:p>
        </w:tc>
      </w:tr>
      <w:tr w:rsidR="001B16D4" w:rsidRPr="0014020B" w14:paraId="324901C1" w14:textId="77777777" w:rsidTr="001B16D4">
        <w:tc>
          <w:tcPr>
            <w:tcW w:w="4839" w:type="dxa"/>
            <w:gridSpan w:val="8"/>
            <w:shd w:val="clear" w:color="auto" w:fill="auto"/>
          </w:tcPr>
          <w:p w14:paraId="4B92A60A" w14:textId="77777777" w:rsidR="009F6B06" w:rsidRPr="0014020B" w:rsidRDefault="009F6B06" w:rsidP="009F6B06">
            <w:pPr>
              <w:numPr>
                <w:ilvl w:val="0"/>
                <w:numId w:val="2"/>
              </w:numPr>
              <w:rPr>
                <w:rFonts w:cstheme="minorHAnsi"/>
                <w:color w:val="000000"/>
                <w:sz w:val="20"/>
                <w:szCs w:val="20"/>
              </w:rPr>
            </w:pPr>
            <w:proofErr w:type="spellStart"/>
            <w:r w:rsidRPr="0014020B">
              <w:rPr>
                <w:rFonts w:cstheme="minorHAnsi"/>
                <w:color w:val="000000"/>
                <w:sz w:val="20"/>
                <w:szCs w:val="20"/>
              </w:rPr>
              <w:t>Is</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the</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propagation</w:t>
            </w:r>
            <w:proofErr w:type="spellEnd"/>
            <w:r w:rsidRPr="0014020B">
              <w:rPr>
                <w:rFonts w:cstheme="minorHAnsi"/>
                <w:color w:val="000000"/>
                <w:sz w:val="20"/>
                <w:szCs w:val="20"/>
              </w:rPr>
              <w:t xml:space="preserve"> material </w:t>
            </w:r>
            <w:proofErr w:type="spellStart"/>
            <w:proofErr w:type="gramStart"/>
            <w:r w:rsidRPr="0014020B">
              <w:rPr>
                <w:rFonts w:cstheme="minorHAnsi"/>
                <w:color w:val="000000"/>
                <w:sz w:val="20"/>
                <w:szCs w:val="20"/>
              </w:rPr>
              <w:t>an</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in</w:t>
            </w:r>
            <w:proofErr w:type="gramEnd"/>
            <w:r w:rsidRPr="0014020B">
              <w:rPr>
                <w:rFonts w:cstheme="minorHAnsi"/>
                <w:color w:val="000000"/>
                <w:sz w:val="20"/>
                <w:szCs w:val="20"/>
              </w:rPr>
              <w:t>-conversion</w:t>
            </w:r>
            <w:proofErr w:type="spellEnd"/>
            <w:r w:rsidRPr="0014020B">
              <w:rPr>
                <w:rFonts w:cstheme="minorHAnsi"/>
                <w:color w:val="000000"/>
                <w:sz w:val="20"/>
                <w:szCs w:val="20"/>
              </w:rPr>
              <w:t xml:space="preserve"> material? /</w:t>
            </w:r>
            <w:r w:rsidRPr="0014020B">
              <w:rPr>
                <w:rFonts w:cstheme="minorHAnsi"/>
                <w:sz w:val="20"/>
                <w:szCs w:val="20"/>
              </w:rPr>
              <w:t xml:space="preserve"> </w:t>
            </w:r>
            <w:r w:rsidRPr="0014020B">
              <w:rPr>
                <w:rFonts w:cstheme="minorHAnsi"/>
                <w:i/>
                <w:iCs/>
                <w:color w:val="000000"/>
                <w:sz w:val="20"/>
                <w:szCs w:val="20"/>
              </w:rPr>
              <w:t>¿Es el material de propagación un material en conversión?</w:t>
            </w:r>
          </w:p>
        </w:tc>
        <w:tc>
          <w:tcPr>
            <w:tcW w:w="1778" w:type="dxa"/>
            <w:gridSpan w:val="5"/>
            <w:shd w:val="clear" w:color="auto" w:fill="auto"/>
          </w:tcPr>
          <w:p w14:paraId="53F8BD0D" w14:textId="77777777" w:rsidR="009F6B06" w:rsidRPr="0014020B" w:rsidRDefault="009F6B06" w:rsidP="00AF39CB">
            <w:pPr>
              <w:jc w:val="both"/>
              <w:rPr>
                <w:rFonts w:cstheme="minorHAnsi"/>
                <w:color w:val="000000"/>
                <w:sz w:val="20"/>
                <w:szCs w:val="20"/>
              </w:rPr>
            </w:pPr>
            <w:r w:rsidRPr="0014020B">
              <w:rPr>
                <w:rFonts w:cstheme="minorHAnsi"/>
                <w:color w:val="000000"/>
                <w:sz w:val="20"/>
                <w:szCs w:val="20"/>
              </w:rPr>
              <w:t>Y/Sí</w:t>
            </w:r>
            <w:r w:rsidRPr="0014020B">
              <w:rPr>
                <w:rFonts w:cstheme="minorHAnsi"/>
                <w:color w:val="000000"/>
                <w:sz w:val="20"/>
                <w:szCs w:val="20"/>
              </w:rPr>
              <w:br/>
            </w:r>
            <w:r w:rsidRPr="0014020B">
              <w:rPr>
                <w:rFonts w:cstheme="minorHAnsi"/>
                <w:color w:val="000000"/>
                <w:sz w:val="20"/>
                <w:szCs w:val="20"/>
                <w:lang w:val="en-GB"/>
              </w:rPr>
              <w:sym w:font="Wingdings" w:char="F0E0"/>
            </w:r>
            <w:r w:rsidRPr="0014020B">
              <w:rPr>
                <w:rFonts w:cstheme="minorHAnsi"/>
                <w:color w:val="000000"/>
                <w:sz w:val="20"/>
                <w:szCs w:val="20"/>
              </w:rPr>
              <w:t xml:space="preserve">continue </w:t>
            </w:r>
            <w:proofErr w:type="spellStart"/>
            <w:r w:rsidRPr="0014020B">
              <w:rPr>
                <w:rFonts w:cstheme="minorHAnsi"/>
                <w:color w:val="000000"/>
                <w:sz w:val="20"/>
                <w:szCs w:val="20"/>
              </w:rPr>
              <w:t>to</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item</w:t>
            </w:r>
            <w:proofErr w:type="spellEnd"/>
            <w:r w:rsidRPr="0014020B">
              <w:rPr>
                <w:rFonts w:cstheme="minorHAnsi"/>
                <w:color w:val="000000"/>
                <w:sz w:val="20"/>
                <w:szCs w:val="20"/>
              </w:rPr>
              <w:t xml:space="preserve"> 2/</w:t>
            </w:r>
            <w:r w:rsidRPr="0014020B">
              <w:rPr>
                <w:rFonts w:cstheme="minorHAnsi"/>
                <w:i/>
                <w:iCs/>
                <w:color w:val="000000"/>
                <w:sz w:val="20"/>
                <w:szCs w:val="20"/>
              </w:rPr>
              <w:t>continuar al punto 2</w:t>
            </w:r>
          </w:p>
        </w:tc>
        <w:tc>
          <w:tcPr>
            <w:tcW w:w="335" w:type="dxa"/>
            <w:gridSpan w:val="2"/>
            <w:shd w:val="clear" w:color="auto" w:fill="auto"/>
          </w:tcPr>
          <w:p w14:paraId="08797963" w14:textId="77777777" w:rsidR="009F6B06" w:rsidRPr="0014020B" w:rsidRDefault="009F6B06" w:rsidP="00AF39CB">
            <w:pPr>
              <w:ind w:left="720"/>
              <w:rPr>
                <w:rFonts w:cstheme="minorHAnsi"/>
                <w:color w:val="000000"/>
                <w:sz w:val="20"/>
                <w:szCs w:val="20"/>
              </w:rPr>
            </w:pPr>
          </w:p>
        </w:tc>
        <w:tc>
          <w:tcPr>
            <w:tcW w:w="1520" w:type="dxa"/>
            <w:gridSpan w:val="4"/>
            <w:shd w:val="clear" w:color="auto" w:fill="auto"/>
          </w:tcPr>
          <w:p w14:paraId="37328064" w14:textId="77777777" w:rsidR="009F6B06" w:rsidRPr="0014020B" w:rsidRDefault="009F6B06" w:rsidP="00AF39CB">
            <w:pPr>
              <w:rPr>
                <w:rFonts w:cstheme="minorHAnsi"/>
                <w:color w:val="000000"/>
                <w:sz w:val="20"/>
                <w:szCs w:val="20"/>
              </w:rPr>
            </w:pPr>
            <w:r w:rsidRPr="0014020B">
              <w:rPr>
                <w:rFonts w:cstheme="minorHAnsi"/>
                <w:color w:val="000000"/>
                <w:sz w:val="20"/>
                <w:szCs w:val="20"/>
              </w:rPr>
              <w:t xml:space="preserve">N/No </w:t>
            </w:r>
            <w:r w:rsidRPr="0014020B">
              <w:rPr>
                <w:rFonts w:cstheme="minorHAnsi"/>
                <w:color w:val="000000"/>
                <w:sz w:val="20"/>
                <w:szCs w:val="20"/>
              </w:rPr>
              <w:br/>
            </w:r>
            <w:r w:rsidRPr="0014020B">
              <w:rPr>
                <w:rFonts w:cstheme="minorHAnsi"/>
                <w:color w:val="000000"/>
                <w:sz w:val="20"/>
                <w:szCs w:val="20"/>
                <w:lang w:val="en-GB"/>
              </w:rPr>
              <w:sym w:font="Wingdings" w:char="F0E0"/>
            </w:r>
            <w:r w:rsidRPr="0014020B">
              <w:rPr>
                <w:rFonts w:cstheme="minorHAnsi"/>
                <w:color w:val="000000"/>
                <w:sz w:val="20"/>
                <w:szCs w:val="20"/>
              </w:rPr>
              <w:t xml:space="preserve">continue </w:t>
            </w:r>
            <w:proofErr w:type="spellStart"/>
            <w:r w:rsidRPr="0014020B">
              <w:rPr>
                <w:rFonts w:cstheme="minorHAnsi"/>
                <w:color w:val="000000"/>
                <w:sz w:val="20"/>
                <w:szCs w:val="20"/>
              </w:rPr>
              <w:t>from</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section</w:t>
            </w:r>
            <w:proofErr w:type="spellEnd"/>
            <w:r w:rsidRPr="0014020B">
              <w:rPr>
                <w:rFonts w:cstheme="minorHAnsi"/>
                <w:color w:val="000000"/>
                <w:sz w:val="20"/>
                <w:szCs w:val="20"/>
              </w:rPr>
              <w:t xml:space="preserve"> B/continuar desde la sección B</w:t>
            </w:r>
          </w:p>
        </w:tc>
        <w:tc>
          <w:tcPr>
            <w:tcW w:w="732" w:type="dxa"/>
            <w:gridSpan w:val="3"/>
            <w:shd w:val="clear" w:color="auto" w:fill="auto"/>
          </w:tcPr>
          <w:p w14:paraId="2774435D" w14:textId="77777777" w:rsidR="009F6B06" w:rsidRPr="0014020B" w:rsidRDefault="009F6B06" w:rsidP="00AF39CB">
            <w:pPr>
              <w:ind w:left="720"/>
              <w:rPr>
                <w:rFonts w:cstheme="minorHAnsi"/>
                <w:color w:val="000000"/>
                <w:sz w:val="20"/>
                <w:szCs w:val="20"/>
              </w:rPr>
            </w:pPr>
          </w:p>
        </w:tc>
      </w:tr>
      <w:tr w:rsidR="001B16D4" w:rsidRPr="0014020B" w14:paraId="5D33F83C" w14:textId="77777777" w:rsidTr="001B16D4">
        <w:tc>
          <w:tcPr>
            <w:tcW w:w="4839" w:type="dxa"/>
            <w:gridSpan w:val="8"/>
            <w:shd w:val="clear" w:color="auto" w:fill="auto"/>
          </w:tcPr>
          <w:p w14:paraId="35D52114" w14:textId="77777777" w:rsidR="009F6B06" w:rsidRPr="0014020B" w:rsidRDefault="009F6B06" w:rsidP="009F6B06">
            <w:pPr>
              <w:pStyle w:val="HTMLPreformatted"/>
              <w:numPr>
                <w:ilvl w:val="0"/>
                <w:numId w:val="2"/>
              </w:numPr>
              <w:shd w:val="clear" w:color="auto" w:fill="F8F9FA"/>
              <w:spacing w:line="540" w:lineRule="atLeast"/>
              <w:rPr>
                <w:rFonts w:asciiTheme="minorHAnsi" w:hAnsiTheme="minorHAnsi" w:cstheme="minorHAnsi"/>
                <w:color w:val="202124"/>
              </w:rPr>
            </w:pPr>
            <w:r w:rsidRPr="002664EF">
              <w:rPr>
                <w:rFonts w:asciiTheme="minorHAnsi" w:eastAsiaTheme="minorHAnsi" w:hAnsiTheme="minorHAnsi" w:cstheme="minorHAnsi"/>
                <w:i/>
                <w:iCs/>
                <w:color w:val="000000"/>
                <w:lang w:val="en-US" w:eastAsia="en-US"/>
              </w:rPr>
              <w:t xml:space="preserve">Source of the propagation </w:t>
            </w:r>
            <w:proofErr w:type="gramStart"/>
            <w:r w:rsidRPr="002664EF">
              <w:rPr>
                <w:rFonts w:asciiTheme="minorHAnsi" w:eastAsiaTheme="minorHAnsi" w:hAnsiTheme="minorHAnsi" w:cstheme="minorHAnsi"/>
                <w:i/>
                <w:iCs/>
                <w:color w:val="000000"/>
                <w:lang w:val="en-US" w:eastAsia="en-US"/>
              </w:rPr>
              <w:t>material?/</w:t>
            </w:r>
            <w:proofErr w:type="gramEnd"/>
            <w:r w:rsidRPr="002664EF">
              <w:rPr>
                <w:rFonts w:asciiTheme="minorHAnsi" w:eastAsiaTheme="minorHAnsi" w:hAnsiTheme="minorHAnsi" w:cstheme="minorHAnsi"/>
                <w:i/>
                <w:iCs/>
                <w:color w:val="000000"/>
                <w:lang w:val="en-US" w:eastAsia="en-US"/>
              </w:rPr>
              <w:t xml:space="preserve"> </w:t>
            </w:r>
            <w:r w:rsidRPr="00A174B8">
              <w:rPr>
                <w:rFonts w:asciiTheme="minorHAnsi" w:eastAsiaTheme="minorHAnsi" w:hAnsiTheme="minorHAnsi" w:cstheme="minorHAnsi"/>
                <w:i/>
                <w:iCs/>
                <w:color w:val="000000"/>
                <w:lang w:eastAsia="en-US"/>
              </w:rPr>
              <w:t>¿Fuente del material de propagación?</w:t>
            </w:r>
          </w:p>
        </w:tc>
        <w:tc>
          <w:tcPr>
            <w:tcW w:w="1778" w:type="dxa"/>
            <w:gridSpan w:val="5"/>
            <w:shd w:val="clear" w:color="auto" w:fill="auto"/>
          </w:tcPr>
          <w:p w14:paraId="4C62DF8C" w14:textId="77777777" w:rsidR="009F6B06" w:rsidRPr="0014020B" w:rsidRDefault="009F6B06" w:rsidP="00AF39CB">
            <w:pPr>
              <w:rPr>
                <w:rFonts w:cstheme="minorHAnsi"/>
                <w:color w:val="000000"/>
                <w:sz w:val="20"/>
                <w:szCs w:val="20"/>
                <w:lang w:val="en-GB"/>
              </w:rPr>
            </w:pPr>
            <w:r w:rsidRPr="0014020B">
              <w:rPr>
                <w:rFonts w:cstheme="minorHAnsi"/>
                <w:color w:val="000000"/>
                <w:sz w:val="20"/>
                <w:szCs w:val="20"/>
                <w:lang w:val="en-GB"/>
              </w:rPr>
              <w:t xml:space="preserve">100% or Partially Purchased/100% </w:t>
            </w:r>
            <w:proofErr w:type="spellStart"/>
            <w:r w:rsidRPr="0014020B">
              <w:rPr>
                <w:rFonts w:cstheme="minorHAnsi"/>
                <w:color w:val="000000"/>
                <w:sz w:val="20"/>
                <w:szCs w:val="20"/>
                <w:lang w:val="en-GB"/>
              </w:rPr>
              <w:t>o</w:t>
            </w:r>
            <w:proofErr w:type="spellEnd"/>
            <w:r w:rsidRPr="0014020B">
              <w:rPr>
                <w:rFonts w:cstheme="minorHAnsi"/>
                <w:color w:val="000000"/>
                <w:sz w:val="20"/>
                <w:szCs w:val="20"/>
                <w:lang w:val="en-GB"/>
              </w:rPr>
              <w:t xml:space="preserve"> </w:t>
            </w:r>
            <w:proofErr w:type="spellStart"/>
            <w:r w:rsidRPr="0014020B">
              <w:rPr>
                <w:rFonts w:cstheme="minorHAnsi"/>
                <w:color w:val="000000"/>
                <w:sz w:val="20"/>
                <w:szCs w:val="20"/>
                <w:lang w:val="en-GB"/>
              </w:rPr>
              <w:t>parcialmente</w:t>
            </w:r>
            <w:proofErr w:type="spellEnd"/>
            <w:r w:rsidRPr="0014020B">
              <w:rPr>
                <w:rFonts w:cstheme="minorHAnsi"/>
                <w:color w:val="000000"/>
                <w:sz w:val="20"/>
                <w:szCs w:val="20"/>
                <w:lang w:val="en-GB"/>
              </w:rPr>
              <w:t xml:space="preserve"> </w:t>
            </w:r>
            <w:proofErr w:type="spellStart"/>
            <w:r w:rsidRPr="0014020B">
              <w:rPr>
                <w:rFonts w:cstheme="minorHAnsi"/>
                <w:color w:val="000000"/>
                <w:sz w:val="20"/>
                <w:szCs w:val="20"/>
                <w:lang w:val="en-GB"/>
              </w:rPr>
              <w:t>comprado</w:t>
            </w:r>
            <w:proofErr w:type="spellEnd"/>
            <w:r w:rsidRPr="0014020B">
              <w:rPr>
                <w:rFonts w:cstheme="minorHAnsi"/>
                <w:color w:val="000000"/>
                <w:sz w:val="20"/>
                <w:szCs w:val="20"/>
                <w:lang w:val="en-GB"/>
              </w:rPr>
              <w:br/>
            </w:r>
            <w:r w:rsidRPr="0014020B">
              <w:rPr>
                <w:rFonts w:cstheme="minorHAnsi"/>
                <w:color w:val="000000"/>
                <w:sz w:val="20"/>
                <w:szCs w:val="20"/>
                <w:lang w:val="en-GB"/>
              </w:rPr>
              <w:sym w:font="Wingdings" w:char="F0E0"/>
            </w:r>
            <w:r w:rsidRPr="0014020B">
              <w:rPr>
                <w:rFonts w:cstheme="minorHAnsi"/>
                <w:color w:val="000000"/>
                <w:sz w:val="20"/>
                <w:szCs w:val="20"/>
                <w:lang w:val="en-GB"/>
              </w:rPr>
              <w:t xml:space="preserve"> </w:t>
            </w:r>
            <w:r w:rsidRPr="0014020B">
              <w:rPr>
                <w:rFonts w:cstheme="minorHAnsi"/>
                <w:i/>
                <w:iCs/>
                <w:color w:val="000000"/>
                <w:sz w:val="20"/>
                <w:szCs w:val="20"/>
                <w:lang w:val="en-GB"/>
              </w:rPr>
              <w:t>continue to item 3/</w:t>
            </w:r>
            <w:proofErr w:type="spellStart"/>
            <w:r w:rsidRPr="0014020B">
              <w:rPr>
                <w:rFonts w:cstheme="minorHAnsi"/>
                <w:i/>
                <w:iCs/>
                <w:color w:val="000000"/>
                <w:sz w:val="20"/>
                <w:szCs w:val="20"/>
                <w:lang w:val="en-GB"/>
              </w:rPr>
              <w:t>Continuar</w:t>
            </w:r>
            <w:proofErr w:type="spellEnd"/>
            <w:r w:rsidRPr="0014020B">
              <w:rPr>
                <w:rFonts w:cstheme="minorHAnsi"/>
                <w:i/>
                <w:iCs/>
                <w:color w:val="000000"/>
                <w:sz w:val="20"/>
                <w:szCs w:val="20"/>
                <w:lang w:val="en-GB"/>
              </w:rPr>
              <w:t xml:space="preserve"> al punto 3</w:t>
            </w:r>
          </w:p>
        </w:tc>
        <w:tc>
          <w:tcPr>
            <w:tcW w:w="335" w:type="dxa"/>
            <w:gridSpan w:val="2"/>
            <w:shd w:val="clear" w:color="auto" w:fill="auto"/>
          </w:tcPr>
          <w:p w14:paraId="0826CB30" w14:textId="77777777" w:rsidR="009F6B06" w:rsidRPr="0014020B" w:rsidRDefault="009F6B06" w:rsidP="00AF39CB">
            <w:pPr>
              <w:ind w:left="720"/>
              <w:rPr>
                <w:rFonts w:cstheme="minorHAnsi"/>
                <w:color w:val="000000"/>
                <w:sz w:val="20"/>
                <w:szCs w:val="20"/>
                <w:lang w:val="en-GB"/>
              </w:rPr>
            </w:pPr>
          </w:p>
        </w:tc>
        <w:tc>
          <w:tcPr>
            <w:tcW w:w="1520" w:type="dxa"/>
            <w:gridSpan w:val="4"/>
            <w:shd w:val="clear" w:color="auto" w:fill="auto"/>
          </w:tcPr>
          <w:p w14:paraId="534DB54C" w14:textId="77777777" w:rsidR="009F6B06" w:rsidRPr="0014020B" w:rsidRDefault="009F6B06" w:rsidP="00AF39CB">
            <w:pPr>
              <w:rPr>
                <w:rFonts w:cstheme="minorHAnsi"/>
                <w:color w:val="000000"/>
                <w:sz w:val="20"/>
                <w:szCs w:val="20"/>
              </w:rPr>
            </w:pPr>
            <w:r w:rsidRPr="0014020B">
              <w:rPr>
                <w:rFonts w:cstheme="minorHAnsi"/>
                <w:color w:val="000000"/>
                <w:sz w:val="20"/>
                <w:szCs w:val="20"/>
              </w:rPr>
              <w:t xml:space="preserve">100% </w:t>
            </w:r>
            <w:proofErr w:type="spellStart"/>
            <w:r w:rsidRPr="0014020B">
              <w:rPr>
                <w:rFonts w:cstheme="minorHAnsi"/>
                <w:color w:val="000000"/>
                <w:sz w:val="20"/>
                <w:szCs w:val="20"/>
              </w:rPr>
              <w:t>Self-produced</w:t>
            </w:r>
            <w:proofErr w:type="spellEnd"/>
            <w:r w:rsidRPr="0014020B">
              <w:rPr>
                <w:rFonts w:cstheme="minorHAnsi"/>
                <w:color w:val="000000"/>
                <w:sz w:val="20"/>
                <w:szCs w:val="20"/>
              </w:rPr>
              <w:t>/</w:t>
            </w:r>
            <w:r w:rsidRPr="0014020B">
              <w:rPr>
                <w:rFonts w:cstheme="minorHAnsi"/>
                <w:i/>
                <w:iCs/>
                <w:color w:val="000000"/>
                <w:sz w:val="20"/>
                <w:szCs w:val="20"/>
              </w:rPr>
              <w:t>100% de producción propia</w:t>
            </w:r>
            <w:r w:rsidRPr="0014020B">
              <w:rPr>
                <w:rFonts w:cstheme="minorHAnsi"/>
                <w:color w:val="000000"/>
                <w:sz w:val="20"/>
                <w:szCs w:val="20"/>
              </w:rPr>
              <w:br/>
            </w:r>
            <w:r w:rsidRPr="0014020B">
              <w:rPr>
                <w:rFonts w:cstheme="minorHAnsi"/>
                <w:color w:val="000000"/>
                <w:sz w:val="20"/>
                <w:szCs w:val="20"/>
                <w:lang w:val="en-GB"/>
              </w:rPr>
              <w:sym w:font="Wingdings" w:char="F0E0"/>
            </w:r>
            <w:proofErr w:type="spellStart"/>
            <w:r w:rsidRPr="0014020B">
              <w:rPr>
                <w:rFonts w:cstheme="minorHAnsi"/>
                <w:color w:val="000000"/>
                <w:sz w:val="20"/>
                <w:szCs w:val="20"/>
              </w:rPr>
              <w:t>allowed</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by</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the</w:t>
            </w:r>
            <w:proofErr w:type="spellEnd"/>
            <w:r w:rsidRPr="0014020B">
              <w:rPr>
                <w:rFonts w:cstheme="minorHAnsi"/>
                <w:color w:val="000000"/>
                <w:sz w:val="20"/>
                <w:szCs w:val="20"/>
              </w:rPr>
              <w:t xml:space="preserve"> EU </w:t>
            </w:r>
            <w:proofErr w:type="spellStart"/>
            <w:r w:rsidRPr="0014020B">
              <w:rPr>
                <w:rFonts w:cstheme="minorHAnsi"/>
                <w:color w:val="000000"/>
                <w:sz w:val="20"/>
                <w:szCs w:val="20"/>
              </w:rPr>
              <w:t>regulation</w:t>
            </w:r>
            <w:proofErr w:type="spellEnd"/>
            <w:r w:rsidRPr="0014020B">
              <w:rPr>
                <w:rFonts w:cstheme="minorHAnsi"/>
                <w:color w:val="000000"/>
                <w:sz w:val="20"/>
                <w:szCs w:val="20"/>
              </w:rPr>
              <w:t xml:space="preserve">; no </w:t>
            </w:r>
            <w:proofErr w:type="spellStart"/>
            <w:r w:rsidRPr="0014020B">
              <w:rPr>
                <w:rFonts w:cstheme="minorHAnsi"/>
                <w:color w:val="000000"/>
                <w:sz w:val="20"/>
                <w:szCs w:val="20"/>
              </w:rPr>
              <w:t>need</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to</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apply</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for</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derogation</w:t>
            </w:r>
            <w:proofErr w:type="spellEnd"/>
            <w:r w:rsidRPr="0014020B">
              <w:rPr>
                <w:rFonts w:cstheme="minorHAnsi"/>
                <w:color w:val="000000"/>
                <w:sz w:val="20"/>
                <w:szCs w:val="20"/>
              </w:rPr>
              <w:t>/</w:t>
            </w:r>
            <w:r w:rsidRPr="0014020B">
              <w:rPr>
                <w:rFonts w:cstheme="minorHAnsi"/>
                <w:sz w:val="20"/>
                <w:szCs w:val="20"/>
              </w:rPr>
              <w:t xml:space="preserve"> </w:t>
            </w:r>
            <w:r w:rsidRPr="0014020B">
              <w:rPr>
                <w:rFonts w:cstheme="minorHAnsi"/>
                <w:i/>
                <w:iCs/>
                <w:color w:val="000000"/>
                <w:sz w:val="20"/>
                <w:szCs w:val="20"/>
              </w:rPr>
              <w:t>permitido por el reglamento de la UE; no es necesario solicitar la derogación</w:t>
            </w:r>
          </w:p>
        </w:tc>
        <w:tc>
          <w:tcPr>
            <w:tcW w:w="732" w:type="dxa"/>
            <w:gridSpan w:val="3"/>
            <w:shd w:val="clear" w:color="auto" w:fill="auto"/>
          </w:tcPr>
          <w:p w14:paraId="6730FBAD" w14:textId="77777777" w:rsidR="009F6B06" w:rsidRPr="0014020B" w:rsidRDefault="009F6B06" w:rsidP="00AF39CB">
            <w:pPr>
              <w:ind w:left="720"/>
              <w:rPr>
                <w:rFonts w:cstheme="minorHAnsi"/>
                <w:color w:val="000000"/>
                <w:sz w:val="20"/>
                <w:szCs w:val="20"/>
              </w:rPr>
            </w:pPr>
          </w:p>
        </w:tc>
      </w:tr>
      <w:tr w:rsidR="008E424C" w:rsidRPr="0014020B" w14:paraId="1A188BD7" w14:textId="77777777" w:rsidTr="001B16D4">
        <w:tc>
          <w:tcPr>
            <w:tcW w:w="4839" w:type="dxa"/>
            <w:gridSpan w:val="8"/>
            <w:shd w:val="clear" w:color="auto" w:fill="auto"/>
          </w:tcPr>
          <w:p w14:paraId="2DC6EE37" w14:textId="77777777" w:rsidR="009F6B06" w:rsidRPr="0014020B" w:rsidRDefault="009F6B06" w:rsidP="009F6B06">
            <w:pPr>
              <w:numPr>
                <w:ilvl w:val="0"/>
                <w:numId w:val="2"/>
              </w:numPr>
              <w:rPr>
                <w:rFonts w:cstheme="minorHAnsi"/>
                <w:color w:val="000000"/>
                <w:sz w:val="20"/>
                <w:szCs w:val="20"/>
              </w:rPr>
            </w:pPr>
            <w:r w:rsidRPr="0014020B">
              <w:rPr>
                <w:rFonts w:cstheme="minorHAnsi"/>
                <w:color w:val="000000"/>
                <w:sz w:val="20"/>
                <w:szCs w:val="20"/>
                <w:lang w:val="en-GB"/>
              </w:rPr>
              <w:t>Evidence proving that the purchased propagation material is what as referred to in Article 10.4 (a) of Reg. 2018/</w:t>
            </w:r>
            <w:proofErr w:type="gramStart"/>
            <w:r w:rsidRPr="0014020B">
              <w:rPr>
                <w:rFonts w:cstheme="minorHAnsi"/>
                <w:color w:val="000000"/>
                <w:sz w:val="20"/>
                <w:szCs w:val="20"/>
                <w:lang w:val="en-GB"/>
              </w:rPr>
              <w:t>848./</w:t>
            </w:r>
            <w:proofErr w:type="gramEnd"/>
            <w:r w:rsidRPr="0014020B">
              <w:rPr>
                <w:rFonts w:cstheme="minorHAnsi"/>
                <w:sz w:val="20"/>
                <w:szCs w:val="20"/>
                <w:lang w:val="en-US"/>
              </w:rPr>
              <w:t xml:space="preserve"> </w:t>
            </w:r>
            <w:r w:rsidRPr="0014020B">
              <w:rPr>
                <w:rFonts w:cstheme="minorHAnsi"/>
                <w:i/>
                <w:iCs/>
                <w:color w:val="000000"/>
                <w:sz w:val="20"/>
                <w:szCs w:val="20"/>
              </w:rPr>
              <w:t>Evidencia que demuestre que el material de propagación comprado es lo que se refiere el Artículo 10.4 (a) del Reg. 2018/848.</w:t>
            </w:r>
          </w:p>
        </w:tc>
        <w:tc>
          <w:tcPr>
            <w:tcW w:w="2113" w:type="dxa"/>
            <w:gridSpan w:val="7"/>
            <w:shd w:val="clear" w:color="auto" w:fill="auto"/>
          </w:tcPr>
          <w:p w14:paraId="43AD7458" w14:textId="77777777" w:rsidR="009F6B06" w:rsidRPr="0014020B" w:rsidRDefault="009F6B06" w:rsidP="00AF39CB">
            <w:pPr>
              <w:rPr>
                <w:rFonts w:cstheme="minorHAnsi"/>
                <w:color w:val="000000"/>
                <w:sz w:val="20"/>
                <w:szCs w:val="20"/>
                <w:lang w:val="en-GB"/>
              </w:rPr>
            </w:pPr>
            <w:r w:rsidRPr="0014020B">
              <w:rPr>
                <w:rFonts w:cstheme="minorHAnsi"/>
                <w:color w:val="000000"/>
                <w:sz w:val="20"/>
                <w:szCs w:val="20"/>
                <w:lang w:val="en-GB"/>
              </w:rPr>
              <w:t>Attachment of supporting document (e.g. certificate, letter issued by supplier’s CB etc.):</w:t>
            </w:r>
          </w:p>
          <w:p w14:paraId="70552EEE" w14:textId="77777777" w:rsidR="009F6B06" w:rsidRPr="0014020B" w:rsidRDefault="009F6B06" w:rsidP="00AF39CB">
            <w:pPr>
              <w:rPr>
                <w:rFonts w:cstheme="minorHAnsi"/>
                <w:i/>
                <w:iCs/>
                <w:color w:val="000000"/>
                <w:sz w:val="20"/>
                <w:szCs w:val="20"/>
              </w:rPr>
            </w:pPr>
            <w:r w:rsidRPr="0014020B">
              <w:rPr>
                <w:rFonts w:cstheme="minorHAnsi"/>
                <w:i/>
                <w:iCs/>
                <w:color w:val="000000"/>
                <w:sz w:val="20"/>
                <w:szCs w:val="20"/>
              </w:rPr>
              <w:t>Adjuntar documento de respaldo (por ejemplo, certificado, carta emitida por el OC del proveedor, etc.):</w:t>
            </w:r>
          </w:p>
        </w:tc>
        <w:tc>
          <w:tcPr>
            <w:tcW w:w="2252" w:type="dxa"/>
            <w:gridSpan w:val="7"/>
            <w:shd w:val="clear" w:color="auto" w:fill="auto"/>
          </w:tcPr>
          <w:p w14:paraId="0EF64DEF" w14:textId="77777777" w:rsidR="009F6B06" w:rsidRPr="0014020B" w:rsidRDefault="009F6B06" w:rsidP="00AF39CB">
            <w:pPr>
              <w:ind w:left="720"/>
              <w:rPr>
                <w:rFonts w:cstheme="minorHAnsi"/>
                <w:color w:val="000000"/>
                <w:sz w:val="20"/>
                <w:szCs w:val="20"/>
              </w:rPr>
            </w:pPr>
          </w:p>
        </w:tc>
      </w:tr>
    </w:tbl>
    <w:p w14:paraId="3AB96B8E" w14:textId="77777777" w:rsidR="009F6B06" w:rsidRPr="0014020B" w:rsidRDefault="009F6B06" w:rsidP="009F6B06">
      <w:pPr>
        <w:rPr>
          <w:rFonts w:cstheme="minorHAnsi"/>
          <w:sz w:val="20"/>
          <w:szCs w:val="20"/>
        </w:rPr>
      </w:pPr>
    </w:p>
    <w:p w14:paraId="7660061E" w14:textId="77777777" w:rsidR="009F6B06" w:rsidRPr="0014020B" w:rsidRDefault="009F6B06" w:rsidP="009F6B06">
      <w:pPr>
        <w:rPr>
          <w:rFonts w:cstheme="minorHAnsi"/>
          <w:sz w:val="20"/>
          <w:szCs w:val="20"/>
        </w:rPr>
      </w:pPr>
    </w:p>
    <w:p w14:paraId="5CD79D70" w14:textId="77777777" w:rsidR="009F6B06" w:rsidRPr="005A0A6F" w:rsidRDefault="009F6B06" w:rsidP="009F6B06">
      <w:pPr>
        <w:numPr>
          <w:ilvl w:val="0"/>
          <w:numId w:val="1"/>
        </w:numPr>
        <w:spacing w:after="0" w:line="240" w:lineRule="auto"/>
        <w:ind w:left="357" w:hanging="357"/>
        <w:rPr>
          <w:rFonts w:cstheme="minorHAnsi"/>
          <w:sz w:val="20"/>
          <w:szCs w:val="20"/>
        </w:rPr>
      </w:pPr>
      <w:proofErr w:type="spellStart"/>
      <w:r w:rsidRPr="005A0A6F">
        <w:rPr>
          <w:rFonts w:cstheme="minorHAnsi"/>
          <w:sz w:val="20"/>
          <w:szCs w:val="20"/>
        </w:rPr>
        <w:t>Reasons</w:t>
      </w:r>
      <w:proofErr w:type="spellEnd"/>
      <w:r w:rsidRPr="005A0A6F">
        <w:rPr>
          <w:rFonts w:cstheme="minorHAnsi"/>
          <w:sz w:val="20"/>
          <w:szCs w:val="20"/>
        </w:rPr>
        <w:t xml:space="preserve"> </w:t>
      </w:r>
      <w:proofErr w:type="spellStart"/>
      <w:r w:rsidRPr="005A0A6F">
        <w:rPr>
          <w:rFonts w:cstheme="minorHAnsi"/>
          <w:sz w:val="20"/>
          <w:szCs w:val="20"/>
        </w:rPr>
        <w:t>for</w:t>
      </w:r>
      <w:proofErr w:type="spellEnd"/>
      <w:r w:rsidRPr="005A0A6F">
        <w:rPr>
          <w:rFonts w:cstheme="minorHAnsi"/>
          <w:sz w:val="20"/>
          <w:szCs w:val="20"/>
        </w:rPr>
        <w:t xml:space="preserve"> </w:t>
      </w:r>
      <w:proofErr w:type="spellStart"/>
      <w:r w:rsidRPr="005A0A6F">
        <w:rPr>
          <w:rFonts w:cstheme="minorHAnsi"/>
          <w:sz w:val="20"/>
          <w:szCs w:val="20"/>
        </w:rPr>
        <w:t>derogation</w:t>
      </w:r>
      <w:proofErr w:type="spellEnd"/>
      <w:r w:rsidRPr="005A0A6F">
        <w:rPr>
          <w:rFonts w:cstheme="minorHAnsi"/>
          <w:sz w:val="20"/>
          <w:szCs w:val="20"/>
        </w:rPr>
        <w:t xml:space="preserve"> </w:t>
      </w:r>
      <w:proofErr w:type="spellStart"/>
      <w:r w:rsidRPr="005A0A6F">
        <w:rPr>
          <w:rFonts w:cstheme="minorHAnsi"/>
          <w:sz w:val="20"/>
          <w:szCs w:val="20"/>
        </w:rPr>
        <w:t>request</w:t>
      </w:r>
      <w:proofErr w:type="spellEnd"/>
      <w:r w:rsidRPr="005A0A6F">
        <w:rPr>
          <w:rFonts w:cstheme="minorHAnsi"/>
          <w:sz w:val="20"/>
          <w:szCs w:val="20"/>
        </w:rPr>
        <w:t>/</w:t>
      </w:r>
      <w:r w:rsidRPr="0014020B">
        <w:rPr>
          <w:rFonts w:cstheme="minorHAnsi"/>
          <w:sz w:val="20"/>
          <w:szCs w:val="20"/>
        </w:rPr>
        <w:t xml:space="preserve"> </w:t>
      </w:r>
      <w:r w:rsidRPr="005A0A6F">
        <w:rPr>
          <w:rFonts w:cstheme="minorHAnsi"/>
          <w:i/>
          <w:iCs/>
          <w:sz w:val="20"/>
          <w:szCs w:val="20"/>
        </w:rPr>
        <w:t>Motivos de la solicitud de excepción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
        <w:gridCol w:w="279"/>
        <w:gridCol w:w="1019"/>
        <w:gridCol w:w="65"/>
        <w:gridCol w:w="301"/>
        <w:gridCol w:w="384"/>
        <w:gridCol w:w="946"/>
        <w:gridCol w:w="220"/>
        <w:gridCol w:w="230"/>
        <w:gridCol w:w="148"/>
        <w:gridCol w:w="459"/>
        <w:gridCol w:w="243"/>
        <w:gridCol w:w="8"/>
        <w:gridCol w:w="785"/>
        <w:gridCol w:w="10"/>
        <w:gridCol w:w="354"/>
        <w:gridCol w:w="418"/>
        <w:gridCol w:w="667"/>
        <w:gridCol w:w="119"/>
        <w:gridCol w:w="28"/>
        <w:gridCol w:w="1503"/>
      </w:tblGrid>
      <w:tr w:rsidR="009F6B06" w:rsidRPr="0014020B" w14:paraId="7096E335" w14:textId="77777777" w:rsidTr="009F6B06">
        <w:trPr>
          <w:cantSplit/>
        </w:trPr>
        <w:tc>
          <w:tcPr>
            <w:tcW w:w="8344" w:type="dxa"/>
            <w:gridSpan w:val="19"/>
          </w:tcPr>
          <w:p w14:paraId="56BFCB4C" w14:textId="77777777" w:rsidR="009F6B06" w:rsidRPr="0014020B" w:rsidRDefault="009F6B06" w:rsidP="009F6B06">
            <w:pPr>
              <w:numPr>
                <w:ilvl w:val="0"/>
                <w:numId w:val="4"/>
              </w:numPr>
              <w:spacing w:after="0" w:line="240" w:lineRule="auto"/>
              <w:rPr>
                <w:rFonts w:cstheme="minorHAnsi"/>
                <w:sz w:val="20"/>
                <w:szCs w:val="20"/>
              </w:rPr>
            </w:pPr>
            <w:r w:rsidRPr="0014020B">
              <w:rPr>
                <w:rFonts w:cstheme="minorHAnsi"/>
                <w:sz w:val="20"/>
                <w:szCs w:val="20"/>
                <w:lang w:val="en-GB"/>
              </w:rPr>
              <w:t xml:space="preserve">Were any treatments applied on the propagation </w:t>
            </w:r>
            <w:proofErr w:type="gramStart"/>
            <w:r w:rsidRPr="0014020B">
              <w:rPr>
                <w:rFonts w:cstheme="minorHAnsi"/>
                <w:sz w:val="20"/>
                <w:szCs w:val="20"/>
                <w:lang w:val="en-GB"/>
              </w:rPr>
              <w:t>material?/</w:t>
            </w:r>
            <w:proofErr w:type="gramEnd"/>
            <w:r w:rsidRPr="0014020B">
              <w:rPr>
                <w:rFonts w:cstheme="minorHAnsi"/>
                <w:sz w:val="20"/>
                <w:szCs w:val="20"/>
                <w:lang w:val="en-US"/>
              </w:rPr>
              <w:t xml:space="preserve"> </w:t>
            </w:r>
            <w:r w:rsidRPr="0014020B">
              <w:rPr>
                <w:rFonts w:cstheme="minorHAnsi"/>
                <w:i/>
                <w:iCs/>
                <w:sz w:val="20"/>
                <w:szCs w:val="20"/>
              </w:rPr>
              <w:t>¿Se aplicó algún tratamiento al material de propagación?</w:t>
            </w:r>
          </w:p>
        </w:tc>
        <w:tc>
          <w:tcPr>
            <w:tcW w:w="860" w:type="dxa"/>
            <w:gridSpan w:val="2"/>
          </w:tcPr>
          <w:p w14:paraId="16E6F4E2" w14:textId="77777777" w:rsidR="009F6B06" w:rsidRPr="0014020B" w:rsidRDefault="009F6B06" w:rsidP="00AF39CB">
            <w:pPr>
              <w:rPr>
                <w:rFonts w:cstheme="minorHAnsi"/>
                <w:sz w:val="20"/>
                <w:szCs w:val="20"/>
                <w:lang w:val="en-GB"/>
              </w:rPr>
            </w:pPr>
            <w:r w:rsidRPr="0014020B">
              <w:rPr>
                <w:rFonts w:cstheme="minorHAnsi"/>
                <w:sz w:val="20"/>
                <w:szCs w:val="20"/>
                <w:lang w:val="en-GB"/>
              </w:rPr>
              <w:t>Yes/No</w:t>
            </w:r>
          </w:p>
          <w:p w14:paraId="354D4683" w14:textId="77777777" w:rsidR="009F6B06" w:rsidRPr="0014020B" w:rsidRDefault="009F6B06" w:rsidP="00AF39CB">
            <w:pPr>
              <w:rPr>
                <w:rFonts w:cstheme="minorHAnsi"/>
                <w:i/>
                <w:iCs/>
                <w:sz w:val="20"/>
                <w:szCs w:val="20"/>
                <w:lang w:val="en-GB"/>
              </w:rPr>
            </w:pPr>
            <w:proofErr w:type="spellStart"/>
            <w:r w:rsidRPr="0014020B">
              <w:rPr>
                <w:rFonts w:cstheme="minorHAnsi"/>
                <w:i/>
                <w:iCs/>
                <w:sz w:val="20"/>
                <w:szCs w:val="20"/>
                <w:lang w:val="en-GB"/>
              </w:rPr>
              <w:t>Sí</w:t>
            </w:r>
            <w:proofErr w:type="spellEnd"/>
            <w:r w:rsidRPr="0014020B">
              <w:rPr>
                <w:rFonts w:cstheme="minorHAnsi"/>
                <w:i/>
                <w:iCs/>
                <w:sz w:val="20"/>
                <w:szCs w:val="20"/>
                <w:lang w:val="en-GB"/>
              </w:rPr>
              <w:t>/No</w:t>
            </w:r>
          </w:p>
        </w:tc>
      </w:tr>
      <w:tr w:rsidR="009F6B06" w:rsidRPr="0014020B" w14:paraId="55489E68" w14:textId="77777777" w:rsidTr="009F6B06">
        <w:trPr>
          <w:cantSplit/>
        </w:trPr>
        <w:tc>
          <w:tcPr>
            <w:tcW w:w="9204" w:type="dxa"/>
            <w:gridSpan w:val="21"/>
          </w:tcPr>
          <w:p w14:paraId="67975D5D" w14:textId="77777777" w:rsidR="009F6B06" w:rsidRPr="0014020B" w:rsidRDefault="009F6B06" w:rsidP="00AF39CB">
            <w:pPr>
              <w:rPr>
                <w:rFonts w:cstheme="minorHAnsi"/>
                <w:color w:val="000000"/>
                <w:sz w:val="20"/>
                <w:szCs w:val="20"/>
                <w:lang w:val="en-GB"/>
              </w:rPr>
            </w:pPr>
            <w:r w:rsidRPr="0014020B">
              <w:rPr>
                <w:rFonts w:cstheme="minorHAnsi"/>
                <w:color w:val="000000"/>
                <w:sz w:val="20"/>
                <w:szCs w:val="20"/>
                <w:lang w:val="en-GB"/>
              </w:rPr>
              <w:t>If yes, please describe the details of the treatment, including what treatment was applied and at which stage during the production of the material the treatment is applied!</w:t>
            </w:r>
          </w:p>
          <w:p w14:paraId="34E5B564" w14:textId="77777777" w:rsidR="009F6B06" w:rsidRPr="0014020B" w:rsidRDefault="009F6B06" w:rsidP="00AF39CB">
            <w:pPr>
              <w:rPr>
                <w:rFonts w:cstheme="minorHAnsi"/>
                <w:i/>
                <w:iCs/>
                <w:color w:val="000000"/>
                <w:sz w:val="20"/>
                <w:szCs w:val="20"/>
              </w:rPr>
            </w:pPr>
            <w:r w:rsidRPr="0014020B">
              <w:rPr>
                <w:rFonts w:cstheme="minorHAnsi"/>
                <w:i/>
                <w:iCs/>
                <w:color w:val="000000"/>
                <w:sz w:val="20"/>
                <w:szCs w:val="20"/>
              </w:rPr>
              <w:t>En caso afirmativo, describa los detalles del tratamiento, ¡incluido qué tratamiento se aplicó y en qué etapa durante la producción del material se aplica el tratamiento!</w:t>
            </w:r>
          </w:p>
          <w:p w14:paraId="6B6C99CA" w14:textId="77777777" w:rsidR="009F6B06" w:rsidRPr="0014020B" w:rsidRDefault="009F6B06" w:rsidP="00AF39CB">
            <w:pPr>
              <w:rPr>
                <w:rFonts w:cstheme="minorHAnsi"/>
                <w:color w:val="000000"/>
                <w:sz w:val="20"/>
                <w:szCs w:val="20"/>
              </w:rPr>
            </w:pPr>
          </w:p>
          <w:p w14:paraId="4054B9C4" w14:textId="77777777" w:rsidR="009F6B06" w:rsidRPr="0014020B" w:rsidRDefault="009F6B06" w:rsidP="00AF39CB">
            <w:pPr>
              <w:rPr>
                <w:rFonts w:cstheme="minorHAnsi"/>
                <w:sz w:val="20"/>
                <w:szCs w:val="20"/>
              </w:rPr>
            </w:pPr>
          </w:p>
          <w:p w14:paraId="0D6776E3" w14:textId="77777777" w:rsidR="009F6B06" w:rsidRPr="0014020B" w:rsidRDefault="009F6B06" w:rsidP="00AF39CB">
            <w:pPr>
              <w:rPr>
                <w:rFonts w:cstheme="minorHAnsi"/>
                <w:sz w:val="20"/>
                <w:szCs w:val="20"/>
              </w:rPr>
            </w:pPr>
          </w:p>
        </w:tc>
      </w:tr>
      <w:tr w:rsidR="009F6B06" w:rsidRPr="0014020B" w14:paraId="2F9D498C" w14:textId="77777777" w:rsidTr="009F6B06">
        <w:tc>
          <w:tcPr>
            <w:tcW w:w="9204" w:type="dxa"/>
            <w:gridSpan w:val="21"/>
          </w:tcPr>
          <w:p w14:paraId="5DF1E19B" w14:textId="77777777" w:rsidR="009F6B06" w:rsidRPr="0014020B" w:rsidRDefault="009F6B06" w:rsidP="009F6B06">
            <w:pPr>
              <w:numPr>
                <w:ilvl w:val="0"/>
                <w:numId w:val="4"/>
              </w:numPr>
              <w:spacing w:after="0" w:line="240" w:lineRule="auto"/>
              <w:jc w:val="both"/>
              <w:rPr>
                <w:rFonts w:cstheme="minorHAnsi"/>
                <w:color w:val="000000"/>
                <w:sz w:val="20"/>
                <w:szCs w:val="20"/>
              </w:rPr>
            </w:pPr>
            <w:r w:rsidRPr="0014020B">
              <w:rPr>
                <w:rFonts w:cstheme="minorHAnsi"/>
                <w:color w:val="000000"/>
                <w:sz w:val="20"/>
                <w:szCs w:val="20"/>
              </w:rPr>
              <w:t>REASONS FOR ASKING DEROGATION/</w:t>
            </w:r>
            <w:r w:rsidRPr="0014020B">
              <w:rPr>
                <w:rFonts w:cstheme="minorHAnsi"/>
                <w:i/>
                <w:sz w:val="20"/>
                <w:szCs w:val="20"/>
              </w:rPr>
              <w:t xml:space="preserve"> RAZONES POR LAS QUE SOLICITA PERMISO</w:t>
            </w:r>
            <w:r w:rsidRPr="0014020B">
              <w:rPr>
                <w:rFonts w:cstheme="minorHAnsi"/>
                <w:color w:val="000000"/>
                <w:sz w:val="20"/>
                <w:szCs w:val="20"/>
              </w:rPr>
              <w:t>:</w:t>
            </w:r>
          </w:p>
          <w:p w14:paraId="2368F1BE" w14:textId="77777777" w:rsidR="009F6B06" w:rsidRPr="0014020B" w:rsidRDefault="009F6B06" w:rsidP="00AF39CB">
            <w:pPr>
              <w:jc w:val="both"/>
              <w:rPr>
                <w:rFonts w:cstheme="minorHAnsi"/>
                <w:b/>
                <w:bCs/>
                <w:color w:val="000000"/>
                <w:sz w:val="20"/>
                <w:szCs w:val="20"/>
                <w:u w:val="single"/>
              </w:rPr>
            </w:pPr>
            <w:r w:rsidRPr="0014020B">
              <w:rPr>
                <w:rFonts w:cstheme="minorHAnsi"/>
                <w:b/>
                <w:bCs/>
                <w:color w:val="000000"/>
                <w:sz w:val="20"/>
                <w:szCs w:val="20"/>
                <w:u w:val="single"/>
              </w:rPr>
              <w:t xml:space="preserve">Notes </w:t>
            </w:r>
            <w:proofErr w:type="spellStart"/>
            <w:r w:rsidRPr="0014020B">
              <w:rPr>
                <w:rFonts w:cstheme="minorHAnsi"/>
                <w:b/>
                <w:bCs/>
                <w:color w:val="000000"/>
                <w:sz w:val="20"/>
                <w:szCs w:val="20"/>
                <w:u w:val="single"/>
              </w:rPr>
              <w:t>for</w:t>
            </w:r>
            <w:proofErr w:type="spellEnd"/>
            <w:r w:rsidRPr="0014020B">
              <w:rPr>
                <w:rFonts w:cstheme="minorHAnsi"/>
                <w:b/>
                <w:bCs/>
                <w:color w:val="000000"/>
                <w:sz w:val="20"/>
                <w:szCs w:val="20"/>
                <w:u w:val="single"/>
              </w:rPr>
              <w:t xml:space="preserve"> New EU </w:t>
            </w:r>
            <w:proofErr w:type="spellStart"/>
            <w:r w:rsidRPr="0014020B">
              <w:rPr>
                <w:rFonts w:cstheme="minorHAnsi"/>
                <w:b/>
                <w:bCs/>
                <w:color w:val="000000"/>
                <w:sz w:val="20"/>
                <w:szCs w:val="20"/>
                <w:u w:val="single"/>
              </w:rPr>
              <w:t>organic</w:t>
            </w:r>
            <w:proofErr w:type="spellEnd"/>
            <w:r w:rsidRPr="0014020B">
              <w:rPr>
                <w:rFonts w:cstheme="minorHAnsi"/>
                <w:b/>
                <w:bCs/>
                <w:color w:val="000000"/>
                <w:sz w:val="20"/>
                <w:szCs w:val="20"/>
                <w:u w:val="single"/>
              </w:rPr>
              <w:t xml:space="preserve"> </w:t>
            </w:r>
            <w:proofErr w:type="spellStart"/>
            <w:r w:rsidRPr="0014020B">
              <w:rPr>
                <w:rFonts w:cstheme="minorHAnsi"/>
                <w:b/>
                <w:bCs/>
                <w:color w:val="000000"/>
                <w:sz w:val="20"/>
                <w:szCs w:val="20"/>
                <w:u w:val="single"/>
              </w:rPr>
              <w:t>certified</w:t>
            </w:r>
            <w:proofErr w:type="spellEnd"/>
            <w:r w:rsidRPr="0014020B">
              <w:rPr>
                <w:rFonts w:cstheme="minorHAnsi"/>
                <w:b/>
                <w:bCs/>
                <w:color w:val="000000"/>
                <w:sz w:val="20"/>
                <w:szCs w:val="20"/>
                <w:u w:val="single"/>
              </w:rPr>
              <w:t xml:space="preserve"> </w:t>
            </w:r>
            <w:proofErr w:type="spellStart"/>
            <w:r w:rsidRPr="0014020B">
              <w:rPr>
                <w:rFonts w:cstheme="minorHAnsi"/>
                <w:b/>
                <w:bCs/>
                <w:color w:val="000000"/>
                <w:sz w:val="20"/>
                <w:szCs w:val="20"/>
                <w:u w:val="single"/>
              </w:rPr>
              <w:t>clients</w:t>
            </w:r>
            <w:proofErr w:type="spellEnd"/>
            <w:r w:rsidRPr="0014020B">
              <w:rPr>
                <w:rFonts w:cstheme="minorHAnsi"/>
                <w:b/>
                <w:bCs/>
                <w:color w:val="000000"/>
                <w:sz w:val="20"/>
                <w:szCs w:val="20"/>
                <w:u w:val="single"/>
              </w:rPr>
              <w:t xml:space="preserve">/ Notas para </w:t>
            </w:r>
            <w:proofErr w:type="spellStart"/>
            <w:r w:rsidRPr="0014020B">
              <w:rPr>
                <w:rFonts w:cstheme="minorHAnsi"/>
                <w:b/>
                <w:bCs/>
                <w:color w:val="000000"/>
                <w:sz w:val="20"/>
                <w:szCs w:val="20"/>
                <w:u w:val="single"/>
              </w:rPr>
              <w:t>clients</w:t>
            </w:r>
            <w:proofErr w:type="spellEnd"/>
            <w:r w:rsidRPr="0014020B">
              <w:rPr>
                <w:rFonts w:cstheme="minorHAnsi"/>
                <w:b/>
                <w:bCs/>
                <w:color w:val="000000"/>
                <w:sz w:val="20"/>
                <w:szCs w:val="20"/>
                <w:u w:val="single"/>
              </w:rPr>
              <w:t xml:space="preserve"> certificados bajo NUEVA regulación EU:</w:t>
            </w:r>
          </w:p>
          <w:p w14:paraId="0C0ED839" w14:textId="77777777" w:rsidR="009F6B06" w:rsidRPr="0014020B" w:rsidRDefault="009F6B06" w:rsidP="009F6B06">
            <w:pPr>
              <w:numPr>
                <w:ilvl w:val="0"/>
                <w:numId w:val="3"/>
              </w:numPr>
              <w:spacing w:after="0" w:line="240" w:lineRule="auto"/>
              <w:ind w:left="720" w:hanging="360"/>
              <w:jc w:val="both"/>
              <w:rPr>
                <w:rFonts w:cstheme="minorHAnsi"/>
                <w:color w:val="000000"/>
                <w:sz w:val="20"/>
                <w:szCs w:val="20"/>
              </w:rPr>
            </w:pPr>
            <w:r w:rsidRPr="0014020B">
              <w:rPr>
                <w:rFonts w:cstheme="minorHAnsi"/>
                <w:color w:val="000000"/>
                <w:sz w:val="20"/>
                <w:szCs w:val="20"/>
                <w:lang w:val="en-GB"/>
              </w:rPr>
              <w:lastRenderedPageBreak/>
              <w:t xml:space="preserve">If this application is for the use of conventional propagation materials, please complete all the questions </w:t>
            </w:r>
            <w:proofErr w:type="gramStart"/>
            <w:r w:rsidRPr="0014020B">
              <w:rPr>
                <w:rFonts w:cstheme="minorHAnsi"/>
                <w:color w:val="000000"/>
                <w:sz w:val="20"/>
                <w:szCs w:val="20"/>
                <w:lang w:val="en-GB"/>
              </w:rPr>
              <w:t>below./</w:t>
            </w:r>
            <w:proofErr w:type="gramEnd"/>
            <w:r w:rsidRPr="0014020B">
              <w:rPr>
                <w:rFonts w:cstheme="minorHAnsi"/>
                <w:i/>
                <w:iCs/>
                <w:sz w:val="20"/>
                <w:szCs w:val="20"/>
                <w:lang w:val="en-US"/>
              </w:rPr>
              <w:t xml:space="preserve"> </w:t>
            </w:r>
            <w:r w:rsidRPr="0014020B">
              <w:rPr>
                <w:rFonts w:cstheme="minorHAnsi"/>
                <w:i/>
                <w:iCs/>
                <w:color w:val="000000"/>
                <w:sz w:val="20"/>
                <w:szCs w:val="20"/>
              </w:rPr>
              <w:t>Si esta solicitud es para el uso de materiales de propagación convencionales, complete todas las preguntas a continuación.</w:t>
            </w:r>
          </w:p>
          <w:p w14:paraId="3089C026" w14:textId="77777777" w:rsidR="009F6B06" w:rsidRPr="0014020B" w:rsidRDefault="009F6B06" w:rsidP="009F6B06">
            <w:pPr>
              <w:numPr>
                <w:ilvl w:val="0"/>
                <w:numId w:val="3"/>
              </w:numPr>
              <w:spacing w:after="0" w:line="240" w:lineRule="auto"/>
              <w:ind w:left="720" w:hanging="360"/>
              <w:jc w:val="both"/>
              <w:rPr>
                <w:rFonts w:cstheme="minorHAnsi"/>
                <w:color w:val="0070C0"/>
                <w:sz w:val="20"/>
                <w:szCs w:val="20"/>
              </w:rPr>
            </w:pPr>
            <w:r w:rsidRPr="0014020B">
              <w:rPr>
                <w:rFonts w:cstheme="minorHAnsi"/>
                <w:color w:val="000000"/>
                <w:sz w:val="20"/>
                <w:szCs w:val="20"/>
                <w:lang w:val="en-GB"/>
              </w:rPr>
              <w:t>If this application is for the use of in-conversion propagation materials as referred to Art. 10.4 (a)  of Reg. 2018/848, certified according to new EU organic, please skip items 2.2, 2.4 and 2.6./</w:t>
            </w:r>
            <w:r w:rsidRPr="0014020B">
              <w:rPr>
                <w:rFonts w:cstheme="minorHAnsi"/>
                <w:sz w:val="20"/>
                <w:szCs w:val="20"/>
                <w:lang w:val="en-US"/>
              </w:rPr>
              <w:t xml:space="preserve"> </w:t>
            </w:r>
            <w:r w:rsidRPr="0014020B">
              <w:rPr>
                <w:rFonts w:cstheme="minorHAnsi"/>
                <w:i/>
                <w:iCs/>
                <w:color w:val="000000"/>
                <w:sz w:val="20"/>
                <w:szCs w:val="20"/>
              </w:rPr>
              <w:t>Si esta solicitud es para el uso de materiales de propagación en conversión a que se refiere el art. 10.4 (a) de Reg. 2018/848, certificado según la nueva regulación EU, omita los puntos 2.2, 2.4 y 2.6.</w:t>
            </w:r>
          </w:p>
        </w:tc>
      </w:tr>
      <w:tr w:rsidR="009F6B06" w:rsidRPr="0014020B" w14:paraId="4EB6E513" w14:textId="77777777" w:rsidTr="009F6B06">
        <w:tc>
          <w:tcPr>
            <w:tcW w:w="8344" w:type="dxa"/>
            <w:gridSpan w:val="19"/>
          </w:tcPr>
          <w:p w14:paraId="401B4E3C" w14:textId="77777777" w:rsidR="009F6B06" w:rsidRPr="0014020B" w:rsidRDefault="009F6B06" w:rsidP="00AF39CB">
            <w:pPr>
              <w:jc w:val="both"/>
              <w:rPr>
                <w:rFonts w:cstheme="minorHAnsi"/>
                <w:sz w:val="20"/>
                <w:szCs w:val="20"/>
                <w:lang w:val="en-GB"/>
              </w:rPr>
            </w:pPr>
            <w:r w:rsidRPr="0014020B">
              <w:rPr>
                <w:rFonts w:cstheme="minorHAnsi"/>
                <w:sz w:val="20"/>
                <w:szCs w:val="20"/>
                <w:lang w:val="en-GB"/>
              </w:rPr>
              <w:lastRenderedPageBreak/>
              <w:t xml:space="preserve">2.1 Organic starting material for the crop is not available / </w:t>
            </w:r>
            <w:r w:rsidRPr="0014020B">
              <w:rPr>
                <w:rFonts w:cstheme="minorHAnsi"/>
                <w:i/>
                <w:iCs/>
                <w:sz w:val="20"/>
                <w:szCs w:val="20"/>
                <w:lang w:val="en-GB"/>
              </w:rPr>
              <w:t xml:space="preserve">No se dispone de </w:t>
            </w:r>
            <w:proofErr w:type="spellStart"/>
            <w:r w:rsidRPr="0014020B">
              <w:rPr>
                <w:rFonts w:cstheme="minorHAnsi"/>
                <w:i/>
                <w:iCs/>
                <w:sz w:val="20"/>
                <w:szCs w:val="20"/>
                <w:lang w:val="en-GB"/>
              </w:rPr>
              <w:t>materia</w:t>
            </w:r>
            <w:proofErr w:type="spellEnd"/>
            <w:r w:rsidRPr="0014020B">
              <w:rPr>
                <w:rFonts w:cstheme="minorHAnsi"/>
                <w:i/>
                <w:iCs/>
                <w:sz w:val="20"/>
                <w:szCs w:val="20"/>
                <w:lang w:val="en-GB"/>
              </w:rPr>
              <w:t xml:space="preserve"> prima </w:t>
            </w:r>
            <w:proofErr w:type="spellStart"/>
            <w:r w:rsidRPr="0014020B">
              <w:rPr>
                <w:rFonts w:cstheme="minorHAnsi"/>
                <w:i/>
                <w:iCs/>
                <w:sz w:val="20"/>
                <w:szCs w:val="20"/>
                <w:lang w:val="en-GB"/>
              </w:rPr>
              <w:t>orgánica</w:t>
            </w:r>
            <w:proofErr w:type="spellEnd"/>
            <w:r w:rsidRPr="0014020B">
              <w:rPr>
                <w:rFonts w:cstheme="minorHAnsi"/>
                <w:i/>
                <w:iCs/>
                <w:sz w:val="20"/>
                <w:szCs w:val="20"/>
                <w:lang w:val="en-GB"/>
              </w:rPr>
              <w:t xml:space="preserve"> para el </w:t>
            </w:r>
            <w:proofErr w:type="spellStart"/>
            <w:r w:rsidRPr="0014020B">
              <w:rPr>
                <w:rFonts w:cstheme="minorHAnsi"/>
                <w:i/>
                <w:iCs/>
                <w:sz w:val="20"/>
                <w:szCs w:val="20"/>
                <w:lang w:val="en-GB"/>
              </w:rPr>
              <w:t>cultivo</w:t>
            </w:r>
            <w:proofErr w:type="spellEnd"/>
            <w:r w:rsidRPr="0014020B">
              <w:rPr>
                <w:rFonts w:cstheme="minorHAnsi"/>
                <w:i/>
                <w:iCs/>
                <w:sz w:val="20"/>
                <w:szCs w:val="20"/>
                <w:lang w:val="en-GB"/>
              </w:rPr>
              <w:t>.</w:t>
            </w:r>
            <w:r w:rsidRPr="0014020B">
              <w:rPr>
                <w:rFonts w:cstheme="minorHAnsi"/>
                <w:sz w:val="20"/>
                <w:szCs w:val="20"/>
                <w:lang w:val="en-GB"/>
              </w:rPr>
              <w:t xml:space="preserve">                                                           </w:t>
            </w:r>
          </w:p>
        </w:tc>
        <w:tc>
          <w:tcPr>
            <w:tcW w:w="860" w:type="dxa"/>
            <w:gridSpan w:val="2"/>
          </w:tcPr>
          <w:p w14:paraId="72952D7C" w14:textId="77777777" w:rsidR="009F6B06" w:rsidRPr="0014020B" w:rsidRDefault="009F6B06" w:rsidP="00AF39CB">
            <w:pPr>
              <w:jc w:val="both"/>
              <w:rPr>
                <w:rFonts w:cstheme="minorHAnsi"/>
                <w:sz w:val="20"/>
                <w:szCs w:val="20"/>
                <w:lang w:val="en-GB"/>
              </w:rPr>
            </w:pPr>
            <w:r w:rsidRPr="0014020B">
              <w:rPr>
                <w:rFonts w:cstheme="minorHAnsi"/>
                <w:sz w:val="20"/>
                <w:szCs w:val="20"/>
                <w:lang w:val="en-GB"/>
              </w:rPr>
              <w:t>Yes/No</w:t>
            </w:r>
          </w:p>
          <w:p w14:paraId="5FFED825" w14:textId="77777777" w:rsidR="009F6B06" w:rsidRPr="0014020B" w:rsidRDefault="009F6B06" w:rsidP="00AF39CB">
            <w:pPr>
              <w:jc w:val="both"/>
              <w:rPr>
                <w:rFonts w:cstheme="minorHAnsi"/>
                <w:i/>
                <w:iCs/>
                <w:sz w:val="20"/>
                <w:szCs w:val="20"/>
                <w:lang w:val="en-GB"/>
              </w:rPr>
            </w:pPr>
            <w:proofErr w:type="spellStart"/>
            <w:r w:rsidRPr="0014020B">
              <w:rPr>
                <w:rFonts w:cstheme="minorHAnsi"/>
                <w:i/>
                <w:iCs/>
                <w:sz w:val="20"/>
                <w:szCs w:val="20"/>
                <w:lang w:val="en-GB"/>
              </w:rPr>
              <w:t>Sí</w:t>
            </w:r>
            <w:proofErr w:type="spellEnd"/>
            <w:r w:rsidRPr="0014020B">
              <w:rPr>
                <w:rFonts w:cstheme="minorHAnsi"/>
                <w:i/>
                <w:iCs/>
                <w:sz w:val="20"/>
                <w:szCs w:val="20"/>
                <w:lang w:val="en-GB"/>
              </w:rPr>
              <w:t>/No</w:t>
            </w:r>
          </w:p>
        </w:tc>
      </w:tr>
      <w:tr w:rsidR="009F6B06" w:rsidRPr="0014020B" w14:paraId="1FA2DEEF" w14:textId="77777777" w:rsidTr="009F6B06">
        <w:tc>
          <w:tcPr>
            <w:tcW w:w="8344" w:type="dxa"/>
            <w:gridSpan w:val="19"/>
          </w:tcPr>
          <w:p w14:paraId="597ED761" w14:textId="77777777" w:rsidR="009F6B06" w:rsidRPr="0014020B" w:rsidRDefault="009F6B06" w:rsidP="00AF39CB">
            <w:pPr>
              <w:jc w:val="both"/>
              <w:rPr>
                <w:rFonts w:cstheme="minorHAnsi"/>
                <w:color w:val="000000"/>
                <w:sz w:val="20"/>
                <w:szCs w:val="20"/>
                <w:lang w:val="en-GB"/>
              </w:rPr>
            </w:pPr>
            <w:r w:rsidRPr="0014020B">
              <w:rPr>
                <w:rFonts w:cstheme="minorHAnsi"/>
                <w:color w:val="000000"/>
                <w:sz w:val="20"/>
                <w:szCs w:val="20"/>
                <w:lang w:val="en-GB"/>
              </w:rPr>
              <w:t>2.2 (NEW EU ORGANIC) self-produced in-conversion propagation material or purchased in-conversion material as referred to in Article 10.4(a) of Reg. 2018/848 is not available.</w:t>
            </w:r>
          </w:p>
          <w:p w14:paraId="72197708" w14:textId="77777777" w:rsidR="009F6B06" w:rsidRPr="0014020B" w:rsidRDefault="009F6B06" w:rsidP="00AF39CB">
            <w:pPr>
              <w:jc w:val="both"/>
              <w:rPr>
                <w:rFonts w:cstheme="minorHAnsi"/>
                <w:i/>
                <w:iCs/>
                <w:color w:val="000000"/>
                <w:sz w:val="20"/>
                <w:szCs w:val="20"/>
              </w:rPr>
            </w:pPr>
            <w:r w:rsidRPr="0014020B">
              <w:rPr>
                <w:rFonts w:cstheme="minorHAnsi"/>
                <w:i/>
                <w:iCs/>
                <w:color w:val="000000"/>
                <w:sz w:val="20"/>
                <w:szCs w:val="20"/>
              </w:rPr>
              <w:t>(NUEVA REGULACIÓN EU) material de reproducción en conversión de producción propia o material en conversión comprado como se menciona en el Artículo 10.4 (a) de Reg. 2018/848 no está disponible.</w:t>
            </w:r>
          </w:p>
        </w:tc>
        <w:tc>
          <w:tcPr>
            <w:tcW w:w="860" w:type="dxa"/>
            <w:gridSpan w:val="2"/>
          </w:tcPr>
          <w:p w14:paraId="55F86318" w14:textId="77777777" w:rsidR="009F6B06" w:rsidRPr="0014020B" w:rsidRDefault="009F6B06" w:rsidP="00AF39CB">
            <w:pPr>
              <w:jc w:val="both"/>
              <w:rPr>
                <w:rFonts w:cstheme="minorHAnsi"/>
                <w:sz w:val="20"/>
                <w:szCs w:val="20"/>
                <w:lang w:val="en-GB"/>
              </w:rPr>
            </w:pPr>
            <w:r w:rsidRPr="0014020B">
              <w:rPr>
                <w:rFonts w:cstheme="minorHAnsi"/>
                <w:sz w:val="20"/>
                <w:szCs w:val="20"/>
                <w:lang w:val="en-GB"/>
              </w:rPr>
              <w:t>Yes/No</w:t>
            </w:r>
          </w:p>
          <w:p w14:paraId="34FE6CDB" w14:textId="77777777" w:rsidR="009F6B06" w:rsidRPr="0014020B" w:rsidRDefault="009F6B06" w:rsidP="00AF39CB">
            <w:pPr>
              <w:jc w:val="both"/>
              <w:rPr>
                <w:rFonts w:cstheme="minorHAnsi"/>
                <w:sz w:val="20"/>
                <w:szCs w:val="20"/>
                <w:lang w:val="en-GB"/>
              </w:rPr>
            </w:pPr>
            <w:proofErr w:type="spellStart"/>
            <w:r w:rsidRPr="0014020B">
              <w:rPr>
                <w:rFonts w:cstheme="minorHAnsi"/>
                <w:i/>
                <w:iCs/>
                <w:sz w:val="20"/>
                <w:szCs w:val="20"/>
                <w:lang w:val="en-GB"/>
              </w:rPr>
              <w:t>Sí</w:t>
            </w:r>
            <w:proofErr w:type="spellEnd"/>
            <w:r w:rsidRPr="0014020B">
              <w:rPr>
                <w:rFonts w:cstheme="minorHAnsi"/>
                <w:i/>
                <w:iCs/>
                <w:sz w:val="20"/>
                <w:szCs w:val="20"/>
                <w:lang w:val="en-GB"/>
              </w:rPr>
              <w:t>/No</w:t>
            </w:r>
          </w:p>
        </w:tc>
      </w:tr>
      <w:tr w:rsidR="009F6B06" w:rsidRPr="0014020B" w14:paraId="61150540" w14:textId="77777777" w:rsidTr="009F6B06">
        <w:trPr>
          <w:trHeight w:val="1879"/>
        </w:trPr>
        <w:tc>
          <w:tcPr>
            <w:tcW w:w="9204" w:type="dxa"/>
            <w:gridSpan w:val="21"/>
          </w:tcPr>
          <w:p w14:paraId="464F3457" w14:textId="77777777" w:rsidR="009F6B06" w:rsidRPr="0014020B" w:rsidRDefault="009F6B06" w:rsidP="00AF39CB">
            <w:pPr>
              <w:rPr>
                <w:rFonts w:cstheme="minorHAnsi"/>
                <w:sz w:val="20"/>
                <w:szCs w:val="20"/>
                <w:lang w:val="en-US"/>
              </w:rPr>
            </w:pPr>
            <w:r w:rsidRPr="0014020B">
              <w:rPr>
                <w:rFonts w:cstheme="minorHAnsi"/>
                <w:sz w:val="20"/>
                <w:szCs w:val="20"/>
                <w:lang w:val="en-US"/>
              </w:rPr>
              <w:t xml:space="preserve">Please describe your search (potential suppliers, dates, search methods). </w:t>
            </w:r>
          </w:p>
          <w:p w14:paraId="6797CC50" w14:textId="77777777" w:rsidR="009F6B06" w:rsidRPr="0014020B" w:rsidRDefault="009F6B06" w:rsidP="00AF39CB">
            <w:pPr>
              <w:rPr>
                <w:rFonts w:cstheme="minorHAnsi"/>
                <w:sz w:val="20"/>
                <w:szCs w:val="20"/>
                <w:lang w:val="en-US"/>
              </w:rPr>
            </w:pPr>
            <w:r w:rsidRPr="0014020B">
              <w:rPr>
                <w:rFonts w:cstheme="minorHAnsi"/>
                <w:sz w:val="20"/>
                <w:szCs w:val="20"/>
                <w:lang w:val="en-US"/>
              </w:rPr>
              <w:t>You are expected to contact at a minimum of three potential sources or explain why this type of search is not possible! Please explain your answer using specific details, provide evidence and attach correspondence (e.g. emails, phone logs).</w:t>
            </w:r>
          </w:p>
          <w:p w14:paraId="458609AE" w14:textId="77777777" w:rsidR="009F6B06" w:rsidRPr="0014020B" w:rsidRDefault="009F6B06" w:rsidP="00AF39CB">
            <w:pPr>
              <w:jc w:val="both"/>
              <w:rPr>
                <w:rFonts w:cstheme="minorHAnsi"/>
                <w:i/>
                <w:iCs/>
                <w:sz w:val="20"/>
                <w:szCs w:val="20"/>
              </w:rPr>
            </w:pPr>
            <w:r w:rsidRPr="0014020B">
              <w:rPr>
                <w:rFonts w:cstheme="minorHAnsi"/>
                <w:i/>
                <w:iCs/>
                <w:sz w:val="20"/>
                <w:szCs w:val="20"/>
              </w:rPr>
              <w:t>Describa su búsqueda (proveedores potenciales, fechas, métodos de búsqueda).</w:t>
            </w:r>
          </w:p>
          <w:p w14:paraId="422E3246" w14:textId="77777777" w:rsidR="009F6B06" w:rsidRPr="0014020B" w:rsidRDefault="009F6B06" w:rsidP="00AF39CB">
            <w:pPr>
              <w:jc w:val="both"/>
              <w:rPr>
                <w:rFonts w:cstheme="minorHAnsi"/>
                <w:i/>
                <w:iCs/>
                <w:sz w:val="20"/>
                <w:szCs w:val="20"/>
              </w:rPr>
            </w:pPr>
            <w:r w:rsidRPr="0014020B">
              <w:rPr>
                <w:rFonts w:cstheme="minorHAnsi"/>
                <w:i/>
                <w:iCs/>
                <w:sz w:val="20"/>
                <w:szCs w:val="20"/>
              </w:rPr>
              <w:t>¡Se espera que se comunique con un mínimo de tres fuentes potenciales o explique por qué este tipo de búsqueda no es posible! Explique su respuesta usando detalles específicos, proporcione pruebas y envíe adjuntos (por ejemplo, correos electrónicos, registros telefónicos).</w:t>
            </w:r>
          </w:p>
          <w:p w14:paraId="014B8E03" w14:textId="77777777" w:rsidR="009F6B06" w:rsidRPr="0014020B" w:rsidRDefault="009F6B06" w:rsidP="00AF39CB">
            <w:pPr>
              <w:rPr>
                <w:rFonts w:cstheme="minorHAnsi"/>
                <w:sz w:val="20"/>
                <w:szCs w:val="20"/>
              </w:rPr>
            </w:pPr>
          </w:p>
          <w:p w14:paraId="4A93AFC1" w14:textId="77777777" w:rsidR="009F6B06" w:rsidRPr="0014020B" w:rsidRDefault="009F6B06" w:rsidP="00AF39CB">
            <w:pPr>
              <w:rPr>
                <w:rFonts w:cstheme="minorHAnsi"/>
                <w:sz w:val="20"/>
                <w:szCs w:val="20"/>
              </w:rPr>
            </w:pPr>
          </w:p>
          <w:p w14:paraId="1ECA4E77" w14:textId="77777777" w:rsidR="009F6B06" w:rsidRPr="0014020B" w:rsidRDefault="009F6B06" w:rsidP="00AF39CB">
            <w:pPr>
              <w:rPr>
                <w:rFonts w:cstheme="minorHAnsi"/>
                <w:sz w:val="20"/>
                <w:szCs w:val="20"/>
              </w:rPr>
            </w:pPr>
          </w:p>
          <w:p w14:paraId="5230F7E2" w14:textId="77777777" w:rsidR="009F6B06" w:rsidRPr="0014020B" w:rsidRDefault="009F6B06" w:rsidP="00AF39CB">
            <w:pPr>
              <w:rPr>
                <w:rFonts w:cstheme="minorHAnsi"/>
                <w:sz w:val="20"/>
                <w:szCs w:val="20"/>
              </w:rPr>
            </w:pPr>
          </w:p>
          <w:p w14:paraId="3BA26BF9" w14:textId="77777777" w:rsidR="009F6B06" w:rsidRPr="0014020B" w:rsidRDefault="009F6B06" w:rsidP="00AF39CB">
            <w:pPr>
              <w:rPr>
                <w:rFonts w:cstheme="minorHAnsi"/>
                <w:sz w:val="20"/>
                <w:szCs w:val="20"/>
              </w:rPr>
            </w:pPr>
          </w:p>
        </w:tc>
      </w:tr>
      <w:tr w:rsidR="009F6B06" w:rsidRPr="0014020B" w14:paraId="62D3EBB0" w14:textId="77777777" w:rsidTr="009F6B06">
        <w:tc>
          <w:tcPr>
            <w:tcW w:w="9204" w:type="dxa"/>
            <w:gridSpan w:val="21"/>
          </w:tcPr>
          <w:p w14:paraId="7E774143" w14:textId="77777777" w:rsidR="009F6B06" w:rsidRPr="0014020B" w:rsidRDefault="009F6B06" w:rsidP="00AF39CB">
            <w:pPr>
              <w:rPr>
                <w:rFonts w:cstheme="minorHAnsi"/>
                <w:sz w:val="20"/>
                <w:szCs w:val="20"/>
                <w:lang w:val="en-GB"/>
              </w:rPr>
            </w:pPr>
            <w:r w:rsidRPr="0014020B">
              <w:rPr>
                <w:rFonts w:cstheme="minorHAnsi"/>
                <w:sz w:val="20"/>
                <w:szCs w:val="20"/>
                <w:lang w:val="en-GB"/>
              </w:rPr>
              <w:t>Following the above, attachment of relevant supporting evidence:</w:t>
            </w:r>
          </w:p>
          <w:p w14:paraId="400F9F73" w14:textId="77777777" w:rsidR="009F6B06" w:rsidRPr="0014020B" w:rsidRDefault="009F6B06" w:rsidP="00AF39CB">
            <w:pPr>
              <w:rPr>
                <w:rFonts w:cstheme="minorHAnsi"/>
                <w:i/>
                <w:iCs/>
                <w:sz w:val="20"/>
                <w:szCs w:val="20"/>
              </w:rPr>
            </w:pPr>
            <w:r w:rsidRPr="0014020B">
              <w:rPr>
                <w:rFonts w:cstheme="minorHAnsi"/>
                <w:i/>
                <w:iCs/>
                <w:sz w:val="20"/>
                <w:szCs w:val="20"/>
              </w:rPr>
              <w:t>En seguimiento a lo anterior, adjuntar evidencia relevante correspondiente:</w:t>
            </w:r>
          </w:p>
          <w:p w14:paraId="3264DF36" w14:textId="77777777" w:rsidR="009F6B06" w:rsidRPr="0014020B" w:rsidRDefault="009F6B06" w:rsidP="00AF39CB">
            <w:pPr>
              <w:rPr>
                <w:rFonts w:cstheme="minorHAnsi"/>
                <w:i/>
                <w:iCs/>
                <w:sz w:val="20"/>
                <w:szCs w:val="20"/>
              </w:rPr>
            </w:pPr>
          </w:p>
        </w:tc>
      </w:tr>
      <w:tr w:rsidR="009F6B06" w:rsidRPr="0014020B" w14:paraId="48E49D44" w14:textId="77777777" w:rsidTr="009F6B06">
        <w:tc>
          <w:tcPr>
            <w:tcW w:w="8344" w:type="dxa"/>
            <w:gridSpan w:val="19"/>
          </w:tcPr>
          <w:p w14:paraId="7705AD4E" w14:textId="77777777" w:rsidR="009F6B06" w:rsidRPr="0014020B" w:rsidRDefault="009F6B06" w:rsidP="00AF39CB">
            <w:pPr>
              <w:rPr>
                <w:rFonts w:cstheme="minorHAnsi"/>
                <w:sz w:val="20"/>
                <w:szCs w:val="20"/>
              </w:rPr>
            </w:pPr>
            <w:r w:rsidRPr="0014020B">
              <w:rPr>
                <w:rFonts w:cstheme="minorHAnsi"/>
                <w:sz w:val="20"/>
                <w:szCs w:val="20"/>
              </w:rPr>
              <w:t xml:space="preserve">2.3 Organic </w:t>
            </w:r>
            <w:proofErr w:type="spellStart"/>
            <w:r w:rsidRPr="0014020B">
              <w:rPr>
                <w:rFonts w:cstheme="minorHAnsi"/>
                <w:sz w:val="20"/>
                <w:szCs w:val="20"/>
              </w:rPr>
              <w:t>starting</w:t>
            </w:r>
            <w:proofErr w:type="spellEnd"/>
            <w:r w:rsidRPr="0014020B">
              <w:rPr>
                <w:rFonts w:cstheme="minorHAnsi"/>
                <w:sz w:val="20"/>
                <w:szCs w:val="20"/>
              </w:rPr>
              <w:t xml:space="preserve"> material </w:t>
            </w:r>
            <w:proofErr w:type="spellStart"/>
            <w:r w:rsidRPr="0014020B">
              <w:rPr>
                <w:rFonts w:cstheme="minorHAnsi"/>
                <w:sz w:val="20"/>
                <w:szCs w:val="20"/>
              </w:rPr>
              <w:t>is</w:t>
            </w:r>
            <w:proofErr w:type="spellEnd"/>
            <w:r w:rsidRPr="0014020B">
              <w:rPr>
                <w:rFonts w:cstheme="minorHAnsi"/>
                <w:sz w:val="20"/>
                <w:szCs w:val="20"/>
              </w:rPr>
              <w:t xml:space="preserve"> </w:t>
            </w:r>
            <w:proofErr w:type="spellStart"/>
            <w:r w:rsidRPr="0014020B">
              <w:rPr>
                <w:rFonts w:cstheme="minorHAnsi"/>
                <w:sz w:val="20"/>
                <w:szCs w:val="20"/>
              </w:rPr>
              <w:t>available</w:t>
            </w:r>
            <w:proofErr w:type="spellEnd"/>
            <w:r w:rsidRPr="0014020B">
              <w:rPr>
                <w:rFonts w:cstheme="minorHAnsi"/>
                <w:sz w:val="20"/>
                <w:szCs w:val="20"/>
              </w:rPr>
              <w:t xml:space="preserve">, </w:t>
            </w:r>
            <w:proofErr w:type="spellStart"/>
            <w:r w:rsidRPr="0014020B">
              <w:rPr>
                <w:rFonts w:cstheme="minorHAnsi"/>
                <w:sz w:val="20"/>
                <w:szCs w:val="20"/>
              </w:rPr>
              <w:t>but</w:t>
            </w:r>
            <w:proofErr w:type="spellEnd"/>
            <w:r w:rsidRPr="0014020B">
              <w:rPr>
                <w:rFonts w:cstheme="minorHAnsi"/>
                <w:sz w:val="20"/>
                <w:szCs w:val="20"/>
              </w:rPr>
              <w:t xml:space="preserve"> </w:t>
            </w:r>
            <w:proofErr w:type="spellStart"/>
            <w:r w:rsidRPr="0014020B">
              <w:rPr>
                <w:rFonts w:cstheme="minorHAnsi"/>
                <w:sz w:val="20"/>
                <w:szCs w:val="20"/>
              </w:rPr>
              <w:t>varieties</w:t>
            </w:r>
            <w:proofErr w:type="spellEnd"/>
            <w:r w:rsidRPr="0014020B">
              <w:rPr>
                <w:rFonts w:cstheme="minorHAnsi"/>
                <w:sz w:val="20"/>
                <w:szCs w:val="20"/>
              </w:rPr>
              <w:t xml:space="preserve"> </w:t>
            </w:r>
            <w:proofErr w:type="spellStart"/>
            <w:r w:rsidRPr="0014020B">
              <w:rPr>
                <w:rFonts w:cstheme="minorHAnsi"/>
                <w:sz w:val="20"/>
                <w:szCs w:val="20"/>
              </w:rPr>
              <w:t>not</w:t>
            </w:r>
            <w:proofErr w:type="spellEnd"/>
            <w:r w:rsidRPr="0014020B">
              <w:rPr>
                <w:rFonts w:cstheme="minorHAnsi"/>
                <w:sz w:val="20"/>
                <w:szCs w:val="20"/>
              </w:rPr>
              <w:t xml:space="preserve"> </w:t>
            </w:r>
            <w:proofErr w:type="spellStart"/>
            <w:r w:rsidRPr="0014020B">
              <w:rPr>
                <w:rFonts w:cstheme="minorHAnsi"/>
                <w:sz w:val="20"/>
                <w:szCs w:val="20"/>
              </w:rPr>
              <w:t>suitable</w:t>
            </w:r>
            <w:proofErr w:type="spellEnd"/>
            <w:r w:rsidRPr="0014020B">
              <w:rPr>
                <w:rFonts w:cstheme="minorHAnsi"/>
                <w:sz w:val="20"/>
                <w:szCs w:val="20"/>
              </w:rPr>
              <w:t xml:space="preserve"> /</w:t>
            </w:r>
            <w:r w:rsidRPr="0014020B">
              <w:rPr>
                <w:rFonts w:cstheme="minorHAnsi"/>
                <w:i/>
                <w:iCs/>
                <w:sz w:val="20"/>
                <w:szCs w:val="20"/>
              </w:rPr>
              <w:t>El material de partida orgánico está disponible, pero las variedades no son adecuadas</w:t>
            </w:r>
          </w:p>
          <w:p w14:paraId="2FD67888" w14:textId="77777777" w:rsidR="009F6B06" w:rsidRPr="0014020B" w:rsidRDefault="009F6B06" w:rsidP="00AF39CB">
            <w:pPr>
              <w:rPr>
                <w:rFonts w:cstheme="minorHAnsi"/>
                <w:sz w:val="20"/>
                <w:szCs w:val="20"/>
              </w:rPr>
            </w:pPr>
          </w:p>
        </w:tc>
        <w:tc>
          <w:tcPr>
            <w:tcW w:w="860" w:type="dxa"/>
            <w:gridSpan w:val="2"/>
          </w:tcPr>
          <w:p w14:paraId="51DAC229" w14:textId="77777777" w:rsidR="009F6B06" w:rsidRPr="0014020B" w:rsidRDefault="009F6B06" w:rsidP="00AF39CB">
            <w:pPr>
              <w:rPr>
                <w:rFonts w:cstheme="minorHAnsi"/>
                <w:sz w:val="20"/>
                <w:szCs w:val="20"/>
                <w:lang w:val="en-GB"/>
              </w:rPr>
            </w:pPr>
            <w:r w:rsidRPr="0014020B">
              <w:rPr>
                <w:rFonts w:cstheme="minorHAnsi"/>
                <w:sz w:val="20"/>
                <w:szCs w:val="20"/>
                <w:lang w:val="en-GB"/>
              </w:rPr>
              <w:t>Yes/No</w:t>
            </w:r>
          </w:p>
          <w:p w14:paraId="5057870B" w14:textId="77777777" w:rsidR="009F6B06" w:rsidRPr="0014020B" w:rsidRDefault="009F6B06" w:rsidP="00AF39CB">
            <w:pPr>
              <w:rPr>
                <w:rFonts w:cstheme="minorHAnsi"/>
                <w:sz w:val="20"/>
                <w:szCs w:val="20"/>
                <w:lang w:val="en-GB"/>
              </w:rPr>
            </w:pPr>
            <w:proofErr w:type="spellStart"/>
            <w:r w:rsidRPr="0014020B">
              <w:rPr>
                <w:rFonts w:cstheme="minorHAnsi"/>
                <w:sz w:val="20"/>
                <w:szCs w:val="20"/>
                <w:lang w:val="en-GB"/>
              </w:rPr>
              <w:t>Sí</w:t>
            </w:r>
            <w:proofErr w:type="spellEnd"/>
            <w:r w:rsidRPr="0014020B">
              <w:rPr>
                <w:rFonts w:cstheme="minorHAnsi"/>
                <w:sz w:val="20"/>
                <w:szCs w:val="20"/>
                <w:lang w:val="en-GB"/>
              </w:rPr>
              <w:t>/No</w:t>
            </w:r>
          </w:p>
        </w:tc>
      </w:tr>
      <w:tr w:rsidR="009F6B06" w:rsidRPr="0014020B" w14:paraId="4B14B62E" w14:textId="77777777" w:rsidTr="009F6B06">
        <w:tc>
          <w:tcPr>
            <w:tcW w:w="8344" w:type="dxa"/>
            <w:gridSpan w:val="19"/>
          </w:tcPr>
          <w:p w14:paraId="0572259B" w14:textId="77777777" w:rsidR="009F6B06" w:rsidRPr="0014020B" w:rsidRDefault="009F6B06" w:rsidP="00AF39CB">
            <w:pPr>
              <w:rPr>
                <w:rFonts w:cstheme="minorHAnsi"/>
                <w:color w:val="000000"/>
                <w:sz w:val="20"/>
                <w:szCs w:val="20"/>
              </w:rPr>
            </w:pPr>
            <w:r w:rsidRPr="0014020B">
              <w:rPr>
                <w:rFonts w:cstheme="minorHAnsi"/>
                <w:color w:val="000000"/>
                <w:sz w:val="20"/>
                <w:szCs w:val="20"/>
                <w:lang w:val="en-GB"/>
              </w:rPr>
              <w:t xml:space="preserve">2.4 (NEW EU ORGANIC) self-produced in-conversion propagation material or purchased in-conversion material as referred to in Article 10.4(a) of Reg. 2018/848 is available, but varieties not </w:t>
            </w:r>
            <w:proofErr w:type="gramStart"/>
            <w:r w:rsidRPr="0014020B">
              <w:rPr>
                <w:rFonts w:cstheme="minorHAnsi"/>
                <w:color w:val="000000"/>
                <w:sz w:val="20"/>
                <w:szCs w:val="20"/>
                <w:lang w:val="en-GB"/>
              </w:rPr>
              <w:t>suitable</w:t>
            </w:r>
            <w:r w:rsidRPr="0014020B">
              <w:rPr>
                <w:rFonts w:cstheme="minorHAnsi"/>
                <w:i/>
                <w:iCs/>
                <w:color w:val="000000"/>
                <w:sz w:val="20"/>
                <w:szCs w:val="20"/>
                <w:lang w:val="en-GB"/>
              </w:rPr>
              <w:t>./</w:t>
            </w:r>
            <w:proofErr w:type="gramEnd"/>
            <w:r w:rsidRPr="0014020B">
              <w:rPr>
                <w:rFonts w:cstheme="minorHAnsi"/>
                <w:i/>
                <w:iCs/>
                <w:sz w:val="20"/>
                <w:szCs w:val="20"/>
                <w:lang w:val="en-US"/>
              </w:rPr>
              <w:t xml:space="preserve"> </w:t>
            </w:r>
            <w:r w:rsidRPr="0014020B">
              <w:rPr>
                <w:rFonts w:cstheme="minorHAnsi"/>
                <w:i/>
                <w:iCs/>
                <w:color w:val="000000"/>
                <w:sz w:val="20"/>
                <w:szCs w:val="20"/>
              </w:rPr>
              <w:t>(NUEVA REGUALACIÓN EU) material de reproducción en conversión de producción propia o material en conversión comprado como se menciona en el Artículo 10.4 (a) de Reg. 2018/848 está disponible, pero las variedades no son adecuadas.</w:t>
            </w:r>
          </w:p>
        </w:tc>
        <w:tc>
          <w:tcPr>
            <w:tcW w:w="860" w:type="dxa"/>
            <w:gridSpan w:val="2"/>
          </w:tcPr>
          <w:p w14:paraId="07194E01" w14:textId="77777777" w:rsidR="009F6B06" w:rsidRPr="0014020B" w:rsidRDefault="009F6B06" w:rsidP="00AF39CB">
            <w:pPr>
              <w:rPr>
                <w:rFonts w:cstheme="minorHAnsi"/>
                <w:sz w:val="20"/>
                <w:szCs w:val="20"/>
                <w:lang w:val="en-GB"/>
              </w:rPr>
            </w:pPr>
            <w:r w:rsidRPr="0014020B">
              <w:rPr>
                <w:rFonts w:cstheme="minorHAnsi"/>
                <w:sz w:val="20"/>
                <w:szCs w:val="20"/>
                <w:lang w:val="en-GB"/>
              </w:rPr>
              <w:t>Yes/No</w:t>
            </w:r>
          </w:p>
          <w:p w14:paraId="70D233A8" w14:textId="77777777" w:rsidR="009F6B06" w:rsidRPr="0014020B" w:rsidRDefault="009F6B06" w:rsidP="00AF39CB">
            <w:pPr>
              <w:rPr>
                <w:rFonts w:cstheme="minorHAnsi"/>
                <w:sz w:val="20"/>
                <w:szCs w:val="20"/>
                <w:lang w:val="en-GB"/>
              </w:rPr>
            </w:pPr>
            <w:proofErr w:type="spellStart"/>
            <w:r w:rsidRPr="0014020B">
              <w:rPr>
                <w:rFonts w:cstheme="minorHAnsi"/>
                <w:sz w:val="20"/>
                <w:szCs w:val="20"/>
                <w:lang w:val="en-GB"/>
              </w:rPr>
              <w:t>Sí</w:t>
            </w:r>
            <w:proofErr w:type="spellEnd"/>
            <w:r w:rsidRPr="0014020B">
              <w:rPr>
                <w:rFonts w:cstheme="minorHAnsi"/>
                <w:sz w:val="20"/>
                <w:szCs w:val="20"/>
                <w:lang w:val="en-GB"/>
              </w:rPr>
              <w:t>/No</w:t>
            </w:r>
          </w:p>
        </w:tc>
      </w:tr>
      <w:tr w:rsidR="009F6B06" w:rsidRPr="0014020B" w14:paraId="3AEDCA7C" w14:textId="77777777" w:rsidTr="009F6B06">
        <w:tc>
          <w:tcPr>
            <w:tcW w:w="9204" w:type="dxa"/>
            <w:gridSpan w:val="21"/>
          </w:tcPr>
          <w:p w14:paraId="749DF02E" w14:textId="77777777" w:rsidR="009F6B06" w:rsidRPr="0014020B" w:rsidRDefault="009F6B06" w:rsidP="00AF39CB">
            <w:pPr>
              <w:rPr>
                <w:rFonts w:cstheme="minorHAnsi"/>
                <w:sz w:val="20"/>
                <w:szCs w:val="20"/>
                <w:lang w:val="en-GB"/>
              </w:rPr>
            </w:pPr>
            <w:r w:rsidRPr="0014020B">
              <w:rPr>
                <w:rFonts w:cstheme="minorHAnsi"/>
                <w:sz w:val="20"/>
                <w:szCs w:val="20"/>
                <w:lang w:val="en-GB"/>
              </w:rPr>
              <w:t>Explanation (Why the available organic varieties are not suitable?)</w:t>
            </w:r>
          </w:p>
          <w:p w14:paraId="6A13FD02" w14:textId="77777777" w:rsidR="009F6B06" w:rsidRPr="0014020B" w:rsidRDefault="009F6B06" w:rsidP="00AF39CB">
            <w:pPr>
              <w:rPr>
                <w:rFonts w:cstheme="minorHAnsi"/>
                <w:i/>
                <w:iCs/>
                <w:sz w:val="20"/>
                <w:szCs w:val="20"/>
              </w:rPr>
            </w:pPr>
            <w:r w:rsidRPr="0014020B">
              <w:rPr>
                <w:rFonts w:cstheme="minorHAnsi"/>
                <w:i/>
                <w:iCs/>
                <w:sz w:val="20"/>
                <w:szCs w:val="20"/>
              </w:rPr>
              <w:lastRenderedPageBreak/>
              <w:t>Explique (¿Por qué las variedades no son adecuadas?</w:t>
            </w:r>
          </w:p>
          <w:p w14:paraId="1BDE2FF0" w14:textId="77777777" w:rsidR="009F6B06" w:rsidRPr="0014020B" w:rsidRDefault="009F6B06" w:rsidP="00AF39CB">
            <w:pPr>
              <w:rPr>
                <w:rFonts w:cstheme="minorHAnsi"/>
                <w:sz w:val="20"/>
                <w:szCs w:val="20"/>
              </w:rPr>
            </w:pPr>
          </w:p>
          <w:p w14:paraId="35E1C77B" w14:textId="77777777" w:rsidR="009F6B06" w:rsidRPr="0014020B" w:rsidRDefault="009F6B06" w:rsidP="00AF39CB">
            <w:pPr>
              <w:rPr>
                <w:rFonts w:cstheme="minorHAnsi"/>
                <w:sz w:val="20"/>
                <w:szCs w:val="20"/>
              </w:rPr>
            </w:pPr>
          </w:p>
          <w:p w14:paraId="31AE837D" w14:textId="77777777" w:rsidR="009F6B06" w:rsidRPr="0014020B" w:rsidRDefault="009F6B06" w:rsidP="00AF39CB">
            <w:pPr>
              <w:rPr>
                <w:rFonts w:cstheme="minorHAnsi"/>
                <w:sz w:val="20"/>
                <w:szCs w:val="20"/>
              </w:rPr>
            </w:pPr>
          </w:p>
          <w:p w14:paraId="0EF72908" w14:textId="77777777" w:rsidR="009F6B06" w:rsidRPr="0014020B" w:rsidRDefault="009F6B06" w:rsidP="00AF39CB">
            <w:pPr>
              <w:rPr>
                <w:rFonts w:cstheme="minorHAnsi"/>
                <w:sz w:val="20"/>
                <w:szCs w:val="20"/>
              </w:rPr>
            </w:pPr>
          </w:p>
        </w:tc>
      </w:tr>
      <w:tr w:rsidR="009F6B06" w:rsidRPr="0014020B" w14:paraId="1F3C82F7" w14:textId="77777777" w:rsidTr="009F6B06">
        <w:tc>
          <w:tcPr>
            <w:tcW w:w="8344" w:type="dxa"/>
            <w:gridSpan w:val="19"/>
          </w:tcPr>
          <w:p w14:paraId="4F7DC1D3" w14:textId="77777777" w:rsidR="009F6B06" w:rsidRPr="0014020B" w:rsidRDefault="009F6B06" w:rsidP="00AF39CB">
            <w:pPr>
              <w:rPr>
                <w:rFonts w:cstheme="minorHAnsi"/>
                <w:i/>
                <w:sz w:val="20"/>
                <w:szCs w:val="20"/>
              </w:rPr>
            </w:pPr>
            <w:r w:rsidRPr="0014020B">
              <w:rPr>
                <w:rFonts w:cstheme="minorHAnsi"/>
                <w:sz w:val="20"/>
                <w:szCs w:val="20"/>
              </w:rPr>
              <w:lastRenderedPageBreak/>
              <w:t xml:space="preserve">2.5 No </w:t>
            </w:r>
            <w:proofErr w:type="spellStart"/>
            <w:r w:rsidRPr="0014020B">
              <w:rPr>
                <w:rFonts w:cstheme="minorHAnsi"/>
                <w:sz w:val="20"/>
                <w:szCs w:val="20"/>
              </w:rPr>
              <w:t>supplier</w:t>
            </w:r>
            <w:proofErr w:type="spellEnd"/>
            <w:r w:rsidRPr="0014020B">
              <w:rPr>
                <w:rFonts w:cstheme="minorHAnsi"/>
                <w:sz w:val="20"/>
                <w:szCs w:val="20"/>
              </w:rPr>
              <w:t xml:space="preserve"> </w:t>
            </w:r>
            <w:proofErr w:type="spellStart"/>
            <w:r w:rsidRPr="0014020B">
              <w:rPr>
                <w:rFonts w:cstheme="minorHAnsi"/>
                <w:sz w:val="20"/>
                <w:szCs w:val="20"/>
              </w:rPr>
              <w:t>is</w:t>
            </w:r>
            <w:proofErr w:type="spellEnd"/>
            <w:r w:rsidRPr="0014020B">
              <w:rPr>
                <w:rFonts w:cstheme="minorHAnsi"/>
                <w:sz w:val="20"/>
                <w:szCs w:val="20"/>
              </w:rPr>
              <w:t xml:space="preserve"> </w:t>
            </w:r>
            <w:proofErr w:type="spellStart"/>
            <w:r w:rsidRPr="0014020B">
              <w:rPr>
                <w:rFonts w:cstheme="minorHAnsi"/>
                <w:sz w:val="20"/>
                <w:szCs w:val="20"/>
              </w:rPr>
              <w:t>able</w:t>
            </w:r>
            <w:proofErr w:type="spellEnd"/>
            <w:r w:rsidRPr="0014020B">
              <w:rPr>
                <w:rFonts w:cstheme="minorHAnsi"/>
                <w:sz w:val="20"/>
                <w:szCs w:val="20"/>
              </w:rPr>
              <w:t xml:space="preserve"> </w:t>
            </w:r>
            <w:proofErr w:type="spellStart"/>
            <w:r w:rsidRPr="0014020B">
              <w:rPr>
                <w:rFonts w:cstheme="minorHAnsi"/>
                <w:sz w:val="20"/>
                <w:szCs w:val="20"/>
              </w:rPr>
              <w:t>to</w:t>
            </w:r>
            <w:proofErr w:type="spellEnd"/>
            <w:r w:rsidRPr="0014020B">
              <w:rPr>
                <w:rFonts w:cstheme="minorHAnsi"/>
                <w:sz w:val="20"/>
                <w:szCs w:val="20"/>
              </w:rPr>
              <w:t xml:space="preserve"> </w:t>
            </w:r>
            <w:proofErr w:type="spellStart"/>
            <w:r w:rsidRPr="0014020B">
              <w:rPr>
                <w:rFonts w:cstheme="minorHAnsi"/>
                <w:sz w:val="20"/>
                <w:szCs w:val="20"/>
              </w:rPr>
              <w:t>deliver</w:t>
            </w:r>
            <w:proofErr w:type="spellEnd"/>
            <w:r w:rsidRPr="0014020B">
              <w:rPr>
                <w:rFonts w:cstheme="minorHAnsi"/>
                <w:sz w:val="20"/>
                <w:szCs w:val="20"/>
              </w:rPr>
              <w:t xml:space="preserve"> </w:t>
            </w:r>
            <w:proofErr w:type="spellStart"/>
            <w:r w:rsidRPr="0014020B">
              <w:rPr>
                <w:rFonts w:cstheme="minorHAnsi"/>
                <w:sz w:val="20"/>
                <w:szCs w:val="20"/>
              </w:rPr>
              <w:t>the</w:t>
            </w:r>
            <w:proofErr w:type="spellEnd"/>
            <w:r w:rsidRPr="0014020B">
              <w:rPr>
                <w:rFonts w:cstheme="minorHAnsi"/>
                <w:sz w:val="20"/>
                <w:szCs w:val="20"/>
              </w:rPr>
              <w:t xml:space="preserve"> </w:t>
            </w:r>
            <w:proofErr w:type="spellStart"/>
            <w:r w:rsidRPr="0014020B">
              <w:rPr>
                <w:rFonts w:cstheme="minorHAnsi"/>
                <w:sz w:val="20"/>
                <w:szCs w:val="20"/>
              </w:rPr>
              <w:t>starting</w:t>
            </w:r>
            <w:proofErr w:type="spellEnd"/>
            <w:r w:rsidRPr="0014020B">
              <w:rPr>
                <w:rFonts w:cstheme="minorHAnsi"/>
                <w:sz w:val="20"/>
                <w:szCs w:val="20"/>
              </w:rPr>
              <w:t xml:space="preserve"> material </w:t>
            </w:r>
            <w:proofErr w:type="spellStart"/>
            <w:r w:rsidRPr="0014020B">
              <w:rPr>
                <w:rFonts w:cstheme="minorHAnsi"/>
                <w:sz w:val="20"/>
                <w:szCs w:val="20"/>
              </w:rPr>
              <w:t>before</w:t>
            </w:r>
            <w:proofErr w:type="spellEnd"/>
            <w:r w:rsidRPr="0014020B">
              <w:rPr>
                <w:rFonts w:cstheme="minorHAnsi"/>
                <w:sz w:val="20"/>
                <w:szCs w:val="20"/>
              </w:rPr>
              <w:t xml:space="preserve"> </w:t>
            </w:r>
            <w:proofErr w:type="spellStart"/>
            <w:r w:rsidRPr="0014020B">
              <w:rPr>
                <w:rFonts w:cstheme="minorHAnsi"/>
                <w:sz w:val="20"/>
                <w:szCs w:val="20"/>
              </w:rPr>
              <w:t>sowing</w:t>
            </w:r>
            <w:proofErr w:type="spellEnd"/>
            <w:r w:rsidRPr="0014020B">
              <w:rPr>
                <w:rFonts w:cstheme="minorHAnsi"/>
                <w:sz w:val="20"/>
                <w:szCs w:val="20"/>
              </w:rPr>
              <w:t xml:space="preserve"> </w:t>
            </w:r>
            <w:proofErr w:type="spellStart"/>
            <w:r w:rsidRPr="0014020B">
              <w:rPr>
                <w:rFonts w:cstheme="minorHAnsi"/>
                <w:sz w:val="20"/>
                <w:szCs w:val="20"/>
              </w:rPr>
              <w:t>or</w:t>
            </w:r>
            <w:proofErr w:type="spellEnd"/>
            <w:r w:rsidRPr="0014020B">
              <w:rPr>
                <w:rFonts w:cstheme="minorHAnsi"/>
                <w:sz w:val="20"/>
                <w:szCs w:val="20"/>
              </w:rPr>
              <w:t xml:space="preserve"> </w:t>
            </w:r>
            <w:proofErr w:type="spellStart"/>
            <w:r w:rsidRPr="0014020B">
              <w:rPr>
                <w:rFonts w:cstheme="minorHAnsi"/>
                <w:sz w:val="20"/>
                <w:szCs w:val="20"/>
              </w:rPr>
              <w:t>planting</w:t>
            </w:r>
            <w:proofErr w:type="spellEnd"/>
            <w:r w:rsidRPr="0014020B">
              <w:rPr>
                <w:rFonts w:cstheme="minorHAnsi"/>
                <w:sz w:val="20"/>
                <w:szCs w:val="20"/>
              </w:rPr>
              <w:t xml:space="preserve"> /</w:t>
            </w:r>
            <w:r w:rsidRPr="0014020B">
              <w:rPr>
                <w:rFonts w:cstheme="minorHAnsi"/>
                <w:i/>
                <w:sz w:val="20"/>
                <w:szCs w:val="20"/>
              </w:rPr>
              <w:t xml:space="preserve"> Ningún proveedor es capaz de entregar el material antes de sembrar o plantar</w:t>
            </w:r>
          </w:p>
          <w:p w14:paraId="2681A022" w14:textId="77777777" w:rsidR="009F6B06" w:rsidRPr="0014020B" w:rsidRDefault="009F6B06" w:rsidP="00AF39CB">
            <w:pPr>
              <w:rPr>
                <w:rFonts w:cstheme="minorHAnsi"/>
                <w:sz w:val="20"/>
                <w:szCs w:val="20"/>
              </w:rPr>
            </w:pPr>
          </w:p>
          <w:p w14:paraId="55E90214" w14:textId="77777777" w:rsidR="009F6B06" w:rsidRPr="0014020B" w:rsidRDefault="009F6B06" w:rsidP="00AF39CB">
            <w:pPr>
              <w:rPr>
                <w:rFonts w:cstheme="minorHAnsi"/>
                <w:sz w:val="20"/>
                <w:szCs w:val="20"/>
              </w:rPr>
            </w:pPr>
          </w:p>
        </w:tc>
        <w:tc>
          <w:tcPr>
            <w:tcW w:w="860" w:type="dxa"/>
            <w:gridSpan w:val="2"/>
          </w:tcPr>
          <w:p w14:paraId="6701AF47" w14:textId="77777777" w:rsidR="009F6B06" w:rsidRPr="0014020B" w:rsidRDefault="009F6B06" w:rsidP="00AF39CB">
            <w:pPr>
              <w:rPr>
                <w:rFonts w:cstheme="minorHAnsi"/>
                <w:sz w:val="20"/>
                <w:szCs w:val="20"/>
                <w:lang w:val="en-GB"/>
              </w:rPr>
            </w:pPr>
            <w:r w:rsidRPr="0014020B">
              <w:rPr>
                <w:rFonts w:cstheme="minorHAnsi"/>
                <w:sz w:val="20"/>
                <w:szCs w:val="20"/>
                <w:lang w:val="en-GB"/>
              </w:rPr>
              <w:t>Yes/No</w:t>
            </w:r>
          </w:p>
          <w:p w14:paraId="46AE13DB" w14:textId="77777777" w:rsidR="009F6B06" w:rsidRPr="0014020B" w:rsidRDefault="009F6B06" w:rsidP="00AF39CB">
            <w:pPr>
              <w:rPr>
                <w:rFonts w:cstheme="minorHAnsi"/>
                <w:sz w:val="20"/>
                <w:szCs w:val="20"/>
                <w:lang w:val="en-GB"/>
              </w:rPr>
            </w:pPr>
            <w:proofErr w:type="spellStart"/>
            <w:r w:rsidRPr="0014020B">
              <w:rPr>
                <w:rFonts w:cstheme="minorHAnsi"/>
                <w:sz w:val="20"/>
                <w:szCs w:val="20"/>
                <w:lang w:val="en-GB"/>
              </w:rPr>
              <w:t>Sí</w:t>
            </w:r>
            <w:proofErr w:type="spellEnd"/>
            <w:r w:rsidRPr="0014020B">
              <w:rPr>
                <w:rFonts w:cstheme="minorHAnsi"/>
                <w:sz w:val="20"/>
                <w:szCs w:val="20"/>
                <w:lang w:val="en-GB"/>
              </w:rPr>
              <w:t>/No</w:t>
            </w:r>
          </w:p>
        </w:tc>
      </w:tr>
      <w:tr w:rsidR="009F6B06" w:rsidRPr="0014020B" w14:paraId="1BC43F21" w14:textId="77777777" w:rsidTr="009F6B06">
        <w:tc>
          <w:tcPr>
            <w:tcW w:w="9204" w:type="dxa"/>
            <w:gridSpan w:val="21"/>
          </w:tcPr>
          <w:p w14:paraId="6F78FF5D" w14:textId="77777777" w:rsidR="009F6B06" w:rsidRPr="0014020B" w:rsidRDefault="009F6B06" w:rsidP="00AF39CB">
            <w:pPr>
              <w:rPr>
                <w:rFonts w:cstheme="minorHAnsi"/>
                <w:sz w:val="20"/>
                <w:szCs w:val="20"/>
                <w:lang w:val="en-GB"/>
              </w:rPr>
            </w:pPr>
            <w:r w:rsidRPr="0014020B">
              <w:rPr>
                <w:rFonts w:cstheme="minorHAnsi"/>
                <w:sz w:val="20"/>
                <w:szCs w:val="20"/>
                <w:lang w:val="en-GB"/>
              </w:rPr>
              <w:t>Explanation (When was ordered? Which suppliers were asked?):</w:t>
            </w:r>
          </w:p>
          <w:p w14:paraId="0FE9977D" w14:textId="77777777" w:rsidR="009F6B06" w:rsidRPr="0014020B" w:rsidRDefault="009F6B06" w:rsidP="00AF39CB">
            <w:pPr>
              <w:rPr>
                <w:rFonts w:cstheme="minorHAnsi"/>
                <w:i/>
                <w:sz w:val="20"/>
                <w:szCs w:val="20"/>
                <w:lang w:val="es-ES_tradnl"/>
              </w:rPr>
            </w:pPr>
            <w:r w:rsidRPr="0014020B">
              <w:rPr>
                <w:rFonts w:cstheme="minorHAnsi"/>
                <w:i/>
                <w:sz w:val="20"/>
                <w:szCs w:val="20"/>
                <w:lang w:val="es-ES_tradnl"/>
              </w:rPr>
              <w:t xml:space="preserve">Explique (¿cuándo fue pedido el material? ¿Qué proveedores se contactaron? </w:t>
            </w:r>
          </w:p>
          <w:p w14:paraId="0F653DE7" w14:textId="77777777" w:rsidR="009F6B06" w:rsidRPr="0014020B" w:rsidRDefault="009F6B06" w:rsidP="00AF39CB">
            <w:pPr>
              <w:rPr>
                <w:rFonts w:cstheme="minorHAnsi"/>
                <w:sz w:val="20"/>
                <w:szCs w:val="20"/>
                <w:lang w:val="en-GB"/>
              </w:rPr>
            </w:pPr>
          </w:p>
          <w:p w14:paraId="3A046FD4" w14:textId="77777777" w:rsidR="009F6B06" w:rsidRPr="0014020B" w:rsidRDefault="009F6B06" w:rsidP="00AF39CB">
            <w:pPr>
              <w:rPr>
                <w:rFonts w:cstheme="minorHAnsi"/>
                <w:sz w:val="20"/>
                <w:szCs w:val="20"/>
                <w:lang w:val="en-GB"/>
              </w:rPr>
            </w:pPr>
          </w:p>
          <w:p w14:paraId="5742F899" w14:textId="77777777" w:rsidR="009F6B06" w:rsidRPr="0014020B" w:rsidRDefault="009F6B06" w:rsidP="00AF39CB">
            <w:pPr>
              <w:rPr>
                <w:rFonts w:cstheme="minorHAnsi"/>
                <w:sz w:val="20"/>
                <w:szCs w:val="20"/>
                <w:lang w:val="en-GB"/>
              </w:rPr>
            </w:pPr>
          </w:p>
          <w:p w14:paraId="3F47E497" w14:textId="77777777" w:rsidR="009F6B06" w:rsidRPr="0014020B" w:rsidRDefault="009F6B06" w:rsidP="00AF39CB">
            <w:pPr>
              <w:rPr>
                <w:rFonts w:cstheme="minorHAnsi"/>
                <w:sz w:val="20"/>
                <w:szCs w:val="20"/>
                <w:lang w:val="en-GB"/>
              </w:rPr>
            </w:pPr>
          </w:p>
          <w:p w14:paraId="44195AFC" w14:textId="77777777" w:rsidR="009F6B06" w:rsidRPr="0014020B" w:rsidRDefault="009F6B06" w:rsidP="00AF39CB">
            <w:pPr>
              <w:rPr>
                <w:rFonts w:cstheme="minorHAnsi"/>
                <w:sz w:val="20"/>
                <w:szCs w:val="20"/>
                <w:lang w:val="en-GB"/>
              </w:rPr>
            </w:pPr>
          </w:p>
        </w:tc>
      </w:tr>
      <w:tr w:rsidR="009F6B06" w:rsidRPr="0014020B" w14:paraId="0F136474" w14:textId="77777777" w:rsidTr="009F6B06">
        <w:tc>
          <w:tcPr>
            <w:tcW w:w="8344" w:type="dxa"/>
            <w:gridSpan w:val="19"/>
          </w:tcPr>
          <w:p w14:paraId="52B696B3" w14:textId="77777777" w:rsidR="009F6B06" w:rsidRPr="0014020B" w:rsidRDefault="009F6B06" w:rsidP="00AF39CB">
            <w:pPr>
              <w:jc w:val="both"/>
              <w:rPr>
                <w:rFonts w:cstheme="minorHAnsi"/>
                <w:color w:val="000000"/>
                <w:sz w:val="20"/>
                <w:szCs w:val="20"/>
              </w:rPr>
            </w:pPr>
            <w:r w:rsidRPr="0014020B">
              <w:rPr>
                <w:rFonts w:cstheme="minorHAnsi"/>
                <w:color w:val="000000"/>
                <w:sz w:val="20"/>
                <w:szCs w:val="20"/>
              </w:rPr>
              <w:t xml:space="preserve">2.6 </w:t>
            </w:r>
            <w:proofErr w:type="spellStart"/>
            <w:r w:rsidRPr="0014020B">
              <w:rPr>
                <w:rFonts w:cstheme="minorHAnsi"/>
                <w:color w:val="000000"/>
                <w:sz w:val="20"/>
                <w:szCs w:val="20"/>
              </w:rPr>
              <w:t>the</w:t>
            </w:r>
            <w:proofErr w:type="spellEnd"/>
            <w:r w:rsidRPr="0014020B">
              <w:rPr>
                <w:rFonts w:cstheme="minorHAnsi"/>
                <w:color w:val="000000"/>
                <w:sz w:val="20"/>
                <w:szCs w:val="20"/>
              </w:rPr>
              <w:t xml:space="preserve"> non-</w:t>
            </w:r>
            <w:proofErr w:type="spellStart"/>
            <w:r w:rsidRPr="0014020B">
              <w:rPr>
                <w:rFonts w:cstheme="minorHAnsi"/>
                <w:color w:val="000000"/>
                <w:sz w:val="20"/>
                <w:szCs w:val="20"/>
              </w:rPr>
              <w:t>organic</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propagation</w:t>
            </w:r>
            <w:proofErr w:type="spellEnd"/>
            <w:r w:rsidRPr="0014020B">
              <w:rPr>
                <w:rFonts w:cstheme="minorHAnsi"/>
                <w:color w:val="000000"/>
                <w:sz w:val="20"/>
                <w:szCs w:val="20"/>
              </w:rPr>
              <w:t xml:space="preserve"> material </w:t>
            </w:r>
            <w:proofErr w:type="spellStart"/>
            <w:r w:rsidRPr="0014020B">
              <w:rPr>
                <w:rFonts w:cstheme="minorHAnsi"/>
                <w:color w:val="000000"/>
                <w:sz w:val="20"/>
                <w:szCs w:val="20"/>
              </w:rPr>
              <w:t>is</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used</w:t>
            </w:r>
            <w:proofErr w:type="spellEnd"/>
            <w:r w:rsidRPr="0014020B">
              <w:rPr>
                <w:rFonts w:cstheme="minorHAnsi"/>
                <w:color w:val="000000"/>
                <w:sz w:val="20"/>
                <w:szCs w:val="20"/>
              </w:rPr>
              <w:t xml:space="preserve"> in </w:t>
            </w:r>
            <w:proofErr w:type="spellStart"/>
            <w:r w:rsidRPr="0014020B">
              <w:rPr>
                <w:rFonts w:cstheme="minorHAnsi"/>
                <w:color w:val="000000"/>
                <w:sz w:val="20"/>
                <w:szCs w:val="20"/>
              </w:rPr>
              <w:t>research</w:t>
            </w:r>
            <w:proofErr w:type="spellEnd"/>
            <w:r w:rsidRPr="0014020B">
              <w:rPr>
                <w:rFonts w:cstheme="minorHAnsi"/>
                <w:color w:val="000000"/>
                <w:sz w:val="20"/>
                <w:szCs w:val="20"/>
              </w:rPr>
              <w:t xml:space="preserve">, test in </w:t>
            </w:r>
            <w:proofErr w:type="spellStart"/>
            <w:r w:rsidRPr="0014020B">
              <w:rPr>
                <w:rFonts w:cstheme="minorHAnsi"/>
                <w:color w:val="000000"/>
                <w:sz w:val="20"/>
                <w:szCs w:val="20"/>
              </w:rPr>
              <w:t>small-scale</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field</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trials</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or</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for</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variety</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conservation</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purposes</w:t>
            </w:r>
            <w:proofErr w:type="spellEnd"/>
            <w:r w:rsidRPr="0014020B">
              <w:rPr>
                <w:rFonts w:cstheme="minorHAnsi"/>
                <w:color w:val="000000"/>
                <w:sz w:val="20"/>
                <w:szCs w:val="20"/>
              </w:rPr>
              <w:t>/</w:t>
            </w:r>
            <w:r w:rsidRPr="0014020B">
              <w:rPr>
                <w:rFonts w:cstheme="minorHAnsi"/>
                <w:sz w:val="20"/>
                <w:szCs w:val="20"/>
              </w:rPr>
              <w:t xml:space="preserve"> </w:t>
            </w:r>
            <w:r w:rsidRPr="0014020B">
              <w:rPr>
                <w:rFonts w:cstheme="minorHAnsi"/>
                <w:i/>
                <w:iCs/>
                <w:color w:val="000000"/>
                <w:sz w:val="20"/>
                <w:szCs w:val="20"/>
              </w:rPr>
              <w:t>el material de propagación no orgánico se utiliza en investigación, pruebas en ensayos de campo a pequeña escala o con fines de conservación de variedades</w:t>
            </w:r>
          </w:p>
        </w:tc>
        <w:tc>
          <w:tcPr>
            <w:tcW w:w="860" w:type="dxa"/>
            <w:gridSpan w:val="2"/>
          </w:tcPr>
          <w:p w14:paraId="41C03655" w14:textId="77777777" w:rsidR="009F6B06" w:rsidRPr="0014020B" w:rsidRDefault="009F6B06" w:rsidP="00AF39CB">
            <w:pPr>
              <w:jc w:val="both"/>
              <w:rPr>
                <w:rFonts w:cstheme="minorHAnsi"/>
                <w:sz w:val="20"/>
                <w:szCs w:val="20"/>
                <w:lang w:val="en-GB"/>
              </w:rPr>
            </w:pPr>
            <w:r w:rsidRPr="0014020B">
              <w:rPr>
                <w:rFonts w:cstheme="minorHAnsi"/>
                <w:sz w:val="20"/>
                <w:szCs w:val="20"/>
                <w:lang w:val="en-GB"/>
              </w:rPr>
              <w:t>Yes/No</w:t>
            </w:r>
          </w:p>
          <w:p w14:paraId="05F1248A" w14:textId="77777777" w:rsidR="009F6B06" w:rsidRPr="0014020B" w:rsidRDefault="009F6B06" w:rsidP="00AF39CB">
            <w:pPr>
              <w:jc w:val="both"/>
              <w:rPr>
                <w:rFonts w:cstheme="minorHAnsi"/>
                <w:sz w:val="20"/>
                <w:szCs w:val="20"/>
                <w:lang w:val="en-GB"/>
              </w:rPr>
            </w:pPr>
            <w:proofErr w:type="spellStart"/>
            <w:r w:rsidRPr="0014020B">
              <w:rPr>
                <w:rFonts w:cstheme="minorHAnsi"/>
                <w:sz w:val="20"/>
                <w:szCs w:val="20"/>
                <w:lang w:val="en-GB"/>
              </w:rPr>
              <w:t>Sí</w:t>
            </w:r>
            <w:proofErr w:type="spellEnd"/>
            <w:r w:rsidRPr="0014020B">
              <w:rPr>
                <w:rFonts w:cstheme="minorHAnsi"/>
                <w:sz w:val="20"/>
                <w:szCs w:val="20"/>
                <w:lang w:val="en-GB"/>
              </w:rPr>
              <w:t>/No</w:t>
            </w:r>
          </w:p>
        </w:tc>
      </w:tr>
      <w:tr w:rsidR="009F6B06" w:rsidRPr="0014020B" w14:paraId="44C4612F" w14:textId="77777777" w:rsidTr="009F6B06">
        <w:tc>
          <w:tcPr>
            <w:tcW w:w="9204" w:type="dxa"/>
            <w:gridSpan w:val="21"/>
          </w:tcPr>
          <w:p w14:paraId="760170F5" w14:textId="77777777" w:rsidR="009F6B06" w:rsidRPr="0014020B" w:rsidRDefault="009F6B06" w:rsidP="00AF39CB">
            <w:pPr>
              <w:rPr>
                <w:rFonts w:cstheme="minorHAnsi"/>
                <w:sz w:val="20"/>
                <w:szCs w:val="20"/>
                <w:lang w:val="en-GB"/>
              </w:rPr>
            </w:pPr>
            <w:r w:rsidRPr="0014020B">
              <w:rPr>
                <w:rFonts w:cstheme="minorHAnsi"/>
                <w:sz w:val="20"/>
                <w:szCs w:val="20"/>
                <w:lang w:val="en-GB"/>
              </w:rPr>
              <w:t>Details/</w:t>
            </w:r>
            <w:proofErr w:type="spellStart"/>
            <w:r w:rsidRPr="0014020B">
              <w:rPr>
                <w:rFonts w:cstheme="minorHAnsi"/>
                <w:i/>
                <w:iCs/>
                <w:sz w:val="20"/>
                <w:szCs w:val="20"/>
                <w:lang w:val="en-GB"/>
              </w:rPr>
              <w:t>Detalles</w:t>
            </w:r>
            <w:proofErr w:type="spellEnd"/>
            <w:r w:rsidRPr="0014020B">
              <w:rPr>
                <w:rFonts w:cstheme="minorHAnsi"/>
                <w:sz w:val="20"/>
                <w:szCs w:val="20"/>
                <w:lang w:val="en-GB"/>
              </w:rPr>
              <w:t>:</w:t>
            </w:r>
          </w:p>
          <w:p w14:paraId="30575766" w14:textId="77777777" w:rsidR="009F6B06" w:rsidRPr="0014020B" w:rsidRDefault="009F6B06" w:rsidP="00AF39CB">
            <w:pPr>
              <w:rPr>
                <w:rFonts w:cstheme="minorHAnsi"/>
                <w:sz w:val="20"/>
                <w:szCs w:val="20"/>
                <w:lang w:val="en-GB"/>
              </w:rPr>
            </w:pPr>
          </w:p>
          <w:p w14:paraId="21C0A937" w14:textId="77777777" w:rsidR="009F6B06" w:rsidRPr="0014020B" w:rsidRDefault="009F6B06" w:rsidP="00AF39CB">
            <w:pPr>
              <w:rPr>
                <w:rFonts w:cstheme="minorHAnsi"/>
                <w:sz w:val="20"/>
                <w:szCs w:val="20"/>
                <w:lang w:val="en-GB"/>
              </w:rPr>
            </w:pPr>
          </w:p>
          <w:p w14:paraId="77286F8E" w14:textId="77777777" w:rsidR="009F6B06" w:rsidRPr="0014020B" w:rsidRDefault="009F6B06" w:rsidP="00AF39CB">
            <w:pPr>
              <w:rPr>
                <w:rFonts w:cstheme="minorHAnsi"/>
                <w:sz w:val="20"/>
                <w:szCs w:val="20"/>
                <w:lang w:val="en-GB"/>
              </w:rPr>
            </w:pPr>
          </w:p>
          <w:p w14:paraId="654C8CDA" w14:textId="77777777" w:rsidR="009F6B06" w:rsidRPr="0014020B" w:rsidRDefault="009F6B06" w:rsidP="00AF39CB">
            <w:pPr>
              <w:rPr>
                <w:rFonts w:cstheme="minorHAnsi"/>
                <w:sz w:val="20"/>
                <w:szCs w:val="20"/>
                <w:lang w:val="en-GB"/>
              </w:rPr>
            </w:pPr>
          </w:p>
        </w:tc>
      </w:tr>
      <w:tr w:rsidR="009F6B06" w:rsidRPr="0014020B" w14:paraId="0C56EC27" w14:textId="77777777" w:rsidTr="009F6B06">
        <w:tc>
          <w:tcPr>
            <w:tcW w:w="9204" w:type="dxa"/>
            <w:gridSpan w:val="21"/>
          </w:tcPr>
          <w:p w14:paraId="3CD127AF" w14:textId="77777777" w:rsidR="009F6B06" w:rsidRPr="0014020B" w:rsidRDefault="009F6B06" w:rsidP="00AF39CB">
            <w:pPr>
              <w:rPr>
                <w:rFonts w:cstheme="minorHAnsi"/>
                <w:sz w:val="20"/>
                <w:szCs w:val="20"/>
                <w:lang w:val="en-GB"/>
              </w:rPr>
            </w:pPr>
            <w:r w:rsidRPr="0014020B">
              <w:rPr>
                <w:rFonts w:cstheme="minorHAnsi"/>
                <w:sz w:val="20"/>
                <w:szCs w:val="20"/>
                <w:lang w:val="en-GB"/>
              </w:rPr>
              <w:t>Other/</w:t>
            </w:r>
            <w:proofErr w:type="spellStart"/>
            <w:r w:rsidRPr="0014020B">
              <w:rPr>
                <w:rFonts w:cstheme="minorHAnsi"/>
                <w:i/>
                <w:iCs/>
                <w:sz w:val="20"/>
                <w:szCs w:val="20"/>
                <w:lang w:val="en-GB"/>
              </w:rPr>
              <w:t>Otro</w:t>
            </w:r>
            <w:proofErr w:type="spellEnd"/>
            <w:r w:rsidRPr="0014020B">
              <w:rPr>
                <w:rFonts w:cstheme="minorHAnsi"/>
                <w:sz w:val="20"/>
                <w:szCs w:val="20"/>
                <w:lang w:val="en-GB"/>
              </w:rPr>
              <w:t>:</w:t>
            </w:r>
          </w:p>
          <w:p w14:paraId="3EEC35B9" w14:textId="77777777" w:rsidR="009F6B06" w:rsidRPr="0014020B" w:rsidRDefault="009F6B06" w:rsidP="00AF39CB">
            <w:pPr>
              <w:rPr>
                <w:rFonts w:cstheme="minorHAnsi"/>
                <w:sz w:val="20"/>
                <w:szCs w:val="20"/>
                <w:lang w:val="en-GB"/>
              </w:rPr>
            </w:pPr>
          </w:p>
          <w:p w14:paraId="06D5C92F" w14:textId="77777777" w:rsidR="009F6B06" w:rsidRPr="0014020B" w:rsidRDefault="009F6B06" w:rsidP="00AF39CB">
            <w:pPr>
              <w:rPr>
                <w:rFonts w:cstheme="minorHAnsi"/>
                <w:sz w:val="20"/>
                <w:szCs w:val="20"/>
                <w:lang w:val="en-GB"/>
              </w:rPr>
            </w:pPr>
          </w:p>
          <w:p w14:paraId="5293D4C8" w14:textId="77777777" w:rsidR="009F6B06" w:rsidRPr="0014020B" w:rsidRDefault="009F6B06" w:rsidP="00AF39CB">
            <w:pPr>
              <w:rPr>
                <w:rFonts w:cstheme="minorHAnsi"/>
                <w:sz w:val="20"/>
                <w:szCs w:val="20"/>
                <w:lang w:val="en-GB"/>
              </w:rPr>
            </w:pPr>
          </w:p>
        </w:tc>
      </w:tr>
      <w:tr w:rsidR="009F6B06" w:rsidRPr="005A0A6F" w14:paraId="239D43FE" w14:textId="77777777" w:rsidTr="009F6B06">
        <w:tc>
          <w:tcPr>
            <w:tcW w:w="9204" w:type="dxa"/>
            <w:gridSpan w:val="21"/>
          </w:tcPr>
          <w:p w14:paraId="7DAE526E" w14:textId="77777777" w:rsidR="009F6B06" w:rsidRPr="0014020B" w:rsidRDefault="009F6B06" w:rsidP="00AF39CB">
            <w:pPr>
              <w:rPr>
                <w:rFonts w:cstheme="minorHAnsi"/>
                <w:sz w:val="20"/>
                <w:szCs w:val="20"/>
                <w:lang w:val="en-GB"/>
              </w:rPr>
            </w:pPr>
            <w:r w:rsidRPr="0014020B">
              <w:rPr>
                <w:rFonts w:cstheme="minorHAnsi"/>
                <w:sz w:val="20"/>
                <w:szCs w:val="20"/>
                <w:lang w:val="en-US"/>
              </w:rPr>
              <w:t xml:space="preserve">Please attach variety description and other relevant documents (label, certificate, GMO free statement, </w:t>
            </w:r>
            <w:proofErr w:type="spellStart"/>
            <w:r w:rsidRPr="0014020B">
              <w:rPr>
                <w:rFonts w:cstheme="minorHAnsi"/>
                <w:sz w:val="20"/>
                <w:szCs w:val="20"/>
                <w:lang w:val="en-US"/>
              </w:rPr>
              <w:t>etc</w:t>
            </w:r>
            <w:proofErr w:type="spellEnd"/>
            <w:r w:rsidRPr="0014020B">
              <w:rPr>
                <w:rFonts w:cstheme="minorHAnsi"/>
                <w:sz w:val="20"/>
                <w:szCs w:val="20"/>
                <w:lang w:val="en-US"/>
              </w:rPr>
              <w:t>…)</w:t>
            </w:r>
          </w:p>
        </w:tc>
      </w:tr>
      <w:tr w:rsidR="009F6B06" w:rsidRPr="0014020B" w14:paraId="30962853" w14:textId="77777777" w:rsidTr="009F6B06">
        <w:tc>
          <w:tcPr>
            <w:tcW w:w="4606" w:type="dxa"/>
            <w:gridSpan w:val="10"/>
          </w:tcPr>
          <w:p w14:paraId="63462ED4" w14:textId="77777777" w:rsidR="009F6B06" w:rsidRPr="0014020B" w:rsidRDefault="009F6B06" w:rsidP="00AF39CB">
            <w:pPr>
              <w:rPr>
                <w:rFonts w:cstheme="minorHAnsi"/>
                <w:sz w:val="20"/>
                <w:szCs w:val="20"/>
                <w:lang w:val="en-GB"/>
              </w:rPr>
            </w:pPr>
            <w:r w:rsidRPr="0014020B">
              <w:rPr>
                <w:rFonts w:cstheme="minorHAnsi"/>
                <w:sz w:val="20"/>
                <w:szCs w:val="20"/>
                <w:lang w:val="en-GB"/>
              </w:rPr>
              <w:t>Attachment/</w:t>
            </w:r>
            <w:proofErr w:type="spellStart"/>
            <w:r w:rsidRPr="0014020B">
              <w:rPr>
                <w:rFonts w:cstheme="minorHAnsi"/>
                <w:i/>
                <w:iCs/>
                <w:sz w:val="20"/>
                <w:szCs w:val="20"/>
                <w:lang w:val="en-GB"/>
              </w:rPr>
              <w:t>Adjunto</w:t>
            </w:r>
            <w:proofErr w:type="spellEnd"/>
            <w:r w:rsidRPr="0014020B">
              <w:rPr>
                <w:rFonts w:cstheme="minorHAnsi"/>
                <w:sz w:val="20"/>
                <w:szCs w:val="20"/>
                <w:lang w:val="en-GB"/>
              </w:rPr>
              <w:t>:</w:t>
            </w:r>
          </w:p>
        </w:tc>
        <w:tc>
          <w:tcPr>
            <w:tcW w:w="4598" w:type="dxa"/>
            <w:gridSpan w:val="11"/>
          </w:tcPr>
          <w:p w14:paraId="167F66C4" w14:textId="77777777" w:rsidR="009F6B06" w:rsidRPr="0014020B" w:rsidRDefault="009F6B06" w:rsidP="00AF39CB">
            <w:pPr>
              <w:rPr>
                <w:rFonts w:cstheme="minorHAnsi"/>
                <w:sz w:val="20"/>
                <w:szCs w:val="20"/>
                <w:lang w:val="en-GB"/>
              </w:rPr>
            </w:pPr>
          </w:p>
        </w:tc>
      </w:tr>
      <w:tr w:rsidR="009F6B06" w:rsidRPr="0014020B" w14:paraId="7A75C3AD" w14:textId="77777777" w:rsidTr="009F6B06">
        <w:tc>
          <w:tcPr>
            <w:tcW w:w="9204" w:type="dxa"/>
            <w:gridSpan w:val="21"/>
          </w:tcPr>
          <w:p w14:paraId="0B95B7B2" w14:textId="77777777" w:rsidR="009F6B06" w:rsidRPr="0014020B" w:rsidRDefault="009F6B06" w:rsidP="00AF39CB">
            <w:pPr>
              <w:pStyle w:val="BodyText"/>
              <w:rPr>
                <w:rFonts w:asciiTheme="minorHAnsi" w:hAnsiTheme="minorHAnsi" w:cstheme="minorHAnsi"/>
                <w:szCs w:val="20"/>
              </w:rPr>
            </w:pPr>
            <w:r w:rsidRPr="0014020B">
              <w:rPr>
                <w:rFonts w:asciiTheme="minorHAnsi" w:hAnsiTheme="minorHAnsi" w:cstheme="minorHAnsi"/>
                <w:szCs w:val="20"/>
              </w:rPr>
              <w:t>I declare that this form is filled in truthfully and that I will notify Control Union Certifications in due time if any changes occur in the issues described in this form.</w:t>
            </w:r>
          </w:p>
          <w:p w14:paraId="09B4DC58" w14:textId="77777777" w:rsidR="009F6B06" w:rsidRPr="0014020B" w:rsidRDefault="009F6B06" w:rsidP="00AF39CB">
            <w:pPr>
              <w:pStyle w:val="BodyText"/>
              <w:rPr>
                <w:rFonts w:asciiTheme="minorHAnsi" w:hAnsiTheme="minorHAnsi" w:cstheme="minorHAnsi"/>
                <w:szCs w:val="20"/>
                <w:lang w:val="es-PE"/>
              </w:rPr>
            </w:pPr>
            <w:r w:rsidRPr="0014020B">
              <w:rPr>
                <w:rFonts w:asciiTheme="minorHAnsi" w:hAnsiTheme="minorHAnsi" w:cstheme="minorHAnsi"/>
                <w:i/>
                <w:szCs w:val="20"/>
                <w:lang w:val="es-PE"/>
              </w:rPr>
              <w:t>Declaro que la información escrita en este formulario es verídica y que notificaré en un tiempo prudencial a Control Union Certifications de cualquier modificación a lo declarado en este formulario.</w:t>
            </w:r>
          </w:p>
        </w:tc>
      </w:tr>
      <w:tr w:rsidR="009F6B06" w:rsidRPr="0014020B" w14:paraId="555AA69F" w14:textId="77777777" w:rsidTr="009F6B06">
        <w:tc>
          <w:tcPr>
            <w:tcW w:w="9204" w:type="dxa"/>
            <w:gridSpan w:val="21"/>
          </w:tcPr>
          <w:p w14:paraId="12E0CE65" w14:textId="77777777" w:rsidR="009F6B06" w:rsidRPr="0014020B" w:rsidRDefault="009F6B06" w:rsidP="00AF39CB">
            <w:pPr>
              <w:pStyle w:val="BodyText"/>
              <w:rPr>
                <w:rFonts w:asciiTheme="minorHAnsi" w:hAnsiTheme="minorHAnsi" w:cstheme="minorHAnsi"/>
                <w:szCs w:val="20"/>
              </w:rPr>
            </w:pPr>
            <w:r w:rsidRPr="0014020B">
              <w:rPr>
                <w:rFonts w:asciiTheme="minorHAnsi" w:hAnsiTheme="minorHAnsi" w:cstheme="minorHAnsi"/>
                <w:szCs w:val="20"/>
              </w:rPr>
              <w:lastRenderedPageBreak/>
              <w:t>Representative of client/</w:t>
            </w:r>
            <w:proofErr w:type="spellStart"/>
            <w:r w:rsidRPr="0014020B">
              <w:rPr>
                <w:rFonts w:asciiTheme="minorHAnsi" w:hAnsiTheme="minorHAnsi" w:cstheme="minorHAnsi"/>
                <w:i/>
                <w:iCs/>
                <w:szCs w:val="20"/>
              </w:rPr>
              <w:t>Representante</w:t>
            </w:r>
            <w:proofErr w:type="spellEnd"/>
            <w:r w:rsidRPr="0014020B">
              <w:rPr>
                <w:rFonts w:asciiTheme="minorHAnsi" w:hAnsiTheme="minorHAnsi" w:cstheme="minorHAnsi"/>
                <w:i/>
                <w:iCs/>
                <w:szCs w:val="20"/>
              </w:rPr>
              <w:t xml:space="preserve"> del </w:t>
            </w:r>
            <w:proofErr w:type="spellStart"/>
            <w:r w:rsidRPr="0014020B">
              <w:rPr>
                <w:rFonts w:asciiTheme="minorHAnsi" w:hAnsiTheme="minorHAnsi" w:cstheme="minorHAnsi"/>
                <w:i/>
                <w:iCs/>
                <w:szCs w:val="20"/>
              </w:rPr>
              <w:t>cliente</w:t>
            </w:r>
            <w:proofErr w:type="spellEnd"/>
            <w:r w:rsidRPr="0014020B">
              <w:rPr>
                <w:rFonts w:asciiTheme="minorHAnsi" w:hAnsiTheme="minorHAnsi" w:cstheme="minorHAnsi"/>
                <w:szCs w:val="20"/>
              </w:rPr>
              <w:t xml:space="preserve">:                                                                        </w:t>
            </w:r>
          </w:p>
        </w:tc>
      </w:tr>
      <w:tr w:rsidR="009F6B06" w:rsidRPr="0014020B" w14:paraId="7B6795BC" w14:textId="77777777" w:rsidTr="009F6B06">
        <w:tc>
          <w:tcPr>
            <w:tcW w:w="7345" w:type="dxa"/>
            <w:gridSpan w:val="17"/>
          </w:tcPr>
          <w:p w14:paraId="11B708DE" w14:textId="77777777" w:rsidR="009F6B06" w:rsidRPr="0014020B" w:rsidRDefault="009F6B06" w:rsidP="00AF39CB">
            <w:pPr>
              <w:rPr>
                <w:rFonts w:cstheme="minorHAnsi"/>
                <w:sz w:val="20"/>
                <w:szCs w:val="20"/>
                <w:lang w:val="en-GB"/>
              </w:rPr>
            </w:pPr>
          </w:p>
          <w:p w14:paraId="35DBDDBA" w14:textId="77777777" w:rsidR="009F6B06" w:rsidRPr="0014020B" w:rsidRDefault="009F6B06" w:rsidP="00AF39CB">
            <w:pPr>
              <w:pStyle w:val="BodyText"/>
              <w:rPr>
                <w:rFonts w:asciiTheme="minorHAnsi" w:hAnsiTheme="minorHAnsi" w:cstheme="minorHAnsi"/>
                <w:szCs w:val="20"/>
              </w:rPr>
            </w:pPr>
            <w:r w:rsidRPr="0014020B">
              <w:rPr>
                <w:rFonts w:asciiTheme="minorHAnsi" w:hAnsiTheme="minorHAnsi" w:cstheme="minorHAnsi"/>
                <w:szCs w:val="20"/>
              </w:rPr>
              <w:t>Signature/</w:t>
            </w:r>
            <w:proofErr w:type="spellStart"/>
            <w:r w:rsidRPr="0014020B">
              <w:rPr>
                <w:rFonts w:asciiTheme="minorHAnsi" w:hAnsiTheme="minorHAnsi" w:cstheme="minorHAnsi"/>
                <w:i/>
                <w:iCs/>
                <w:szCs w:val="20"/>
              </w:rPr>
              <w:t>Firma</w:t>
            </w:r>
            <w:proofErr w:type="spellEnd"/>
            <w:r w:rsidRPr="0014020B">
              <w:rPr>
                <w:rFonts w:asciiTheme="minorHAnsi" w:hAnsiTheme="minorHAnsi" w:cstheme="minorHAnsi"/>
                <w:szCs w:val="20"/>
              </w:rPr>
              <w:t>:</w:t>
            </w:r>
          </w:p>
        </w:tc>
        <w:tc>
          <w:tcPr>
            <w:tcW w:w="1859" w:type="dxa"/>
            <w:gridSpan w:val="4"/>
          </w:tcPr>
          <w:p w14:paraId="4ED6016F" w14:textId="77777777" w:rsidR="009F6B06" w:rsidRPr="0014020B" w:rsidRDefault="009F6B06" w:rsidP="00AF39CB">
            <w:pPr>
              <w:pStyle w:val="BodyText"/>
              <w:rPr>
                <w:rFonts w:asciiTheme="minorHAnsi" w:hAnsiTheme="minorHAnsi" w:cstheme="minorHAnsi"/>
                <w:szCs w:val="20"/>
              </w:rPr>
            </w:pPr>
          </w:p>
          <w:p w14:paraId="0301E980" w14:textId="77777777" w:rsidR="009F6B06" w:rsidRPr="0014020B" w:rsidRDefault="009F6B06" w:rsidP="00AF39CB">
            <w:pPr>
              <w:pStyle w:val="BodyText"/>
              <w:rPr>
                <w:rFonts w:asciiTheme="minorHAnsi" w:hAnsiTheme="minorHAnsi" w:cstheme="minorHAnsi"/>
                <w:szCs w:val="20"/>
              </w:rPr>
            </w:pPr>
            <w:r w:rsidRPr="0014020B">
              <w:rPr>
                <w:rFonts w:asciiTheme="minorHAnsi" w:hAnsiTheme="minorHAnsi" w:cstheme="minorHAnsi"/>
                <w:szCs w:val="20"/>
              </w:rPr>
              <w:t>Date/</w:t>
            </w:r>
            <w:r w:rsidRPr="0014020B">
              <w:rPr>
                <w:rFonts w:asciiTheme="minorHAnsi" w:hAnsiTheme="minorHAnsi" w:cstheme="minorHAnsi"/>
                <w:i/>
                <w:iCs/>
                <w:szCs w:val="20"/>
              </w:rPr>
              <w:t>Fecha</w:t>
            </w:r>
            <w:r w:rsidRPr="0014020B">
              <w:rPr>
                <w:rFonts w:asciiTheme="minorHAnsi" w:hAnsiTheme="minorHAnsi" w:cstheme="minorHAnsi"/>
                <w:szCs w:val="20"/>
              </w:rPr>
              <w:t>:</w:t>
            </w:r>
          </w:p>
        </w:tc>
      </w:tr>
      <w:tr w:rsidR="009F6B06" w:rsidRPr="0014020B" w14:paraId="1B79ACA1" w14:textId="77777777" w:rsidTr="009F6B06">
        <w:tc>
          <w:tcPr>
            <w:tcW w:w="9204" w:type="dxa"/>
            <w:gridSpan w:val="21"/>
          </w:tcPr>
          <w:p w14:paraId="4FE83D04" w14:textId="77777777" w:rsidR="009F6B06" w:rsidRPr="0014020B" w:rsidRDefault="009F6B06" w:rsidP="00AF39CB">
            <w:pPr>
              <w:rPr>
                <w:rFonts w:cstheme="minorHAnsi"/>
                <w:sz w:val="20"/>
                <w:szCs w:val="20"/>
                <w:lang w:val="en-GB"/>
              </w:rPr>
            </w:pPr>
          </w:p>
        </w:tc>
      </w:tr>
      <w:tr w:rsidR="009F6B06" w:rsidRPr="0014020B" w14:paraId="35FE65CC" w14:textId="77777777" w:rsidTr="009F6B06">
        <w:tc>
          <w:tcPr>
            <w:tcW w:w="2652" w:type="dxa"/>
            <w:gridSpan w:val="5"/>
            <w:tcBorders>
              <w:bottom w:val="single" w:sz="4" w:space="0" w:color="auto"/>
            </w:tcBorders>
            <w:shd w:val="clear" w:color="auto" w:fill="D9D9D9"/>
          </w:tcPr>
          <w:p w14:paraId="25E05EBA" w14:textId="77777777" w:rsidR="009F6B06" w:rsidRPr="0014020B" w:rsidRDefault="009F6B06" w:rsidP="00AF39CB">
            <w:pPr>
              <w:rPr>
                <w:rFonts w:cstheme="minorHAnsi"/>
                <w:sz w:val="20"/>
                <w:szCs w:val="20"/>
              </w:rPr>
            </w:pPr>
            <w:r w:rsidRPr="0014020B">
              <w:rPr>
                <w:rFonts w:cstheme="minorHAnsi"/>
                <w:sz w:val="20"/>
                <w:szCs w:val="20"/>
              </w:rPr>
              <w:t xml:space="preserve">CU OFFICE USE ONLY </w:t>
            </w:r>
          </w:p>
          <w:p w14:paraId="2B9ECEED" w14:textId="77777777" w:rsidR="009F6B06" w:rsidRPr="0014020B" w:rsidRDefault="009F6B06" w:rsidP="00AF39CB">
            <w:pPr>
              <w:rPr>
                <w:rFonts w:cstheme="minorHAnsi"/>
                <w:i/>
                <w:sz w:val="20"/>
                <w:szCs w:val="20"/>
              </w:rPr>
            </w:pPr>
            <w:r w:rsidRPr="0014020B">
              <w:rPr>
                <w:rFonts w:cstheme="minorHAnsi"/>
                <w:i/>
                <w:sz w:val="20"/>
                <w:szCs w:val="20"/>
              </w:rPr>
              <w:t>SOLO PARA USO DE CU</w:t>
            </w:r>
          </w:p>
          <w:p w14:paraId="06752D46" w14:textId="77777777" w:rsidR="009F6B06" w:rsidRPr="0014020B" w:rsidRDefault="009F6B06" w:rsidP="00AF39CB">
            <w:pPr>
              <w:rPr>
                <w:rFonts w:cstheme="minorHAnsi"/>
                <w:sz w:val="20"/>
                <w:szCs w:val="20"/>
              </w:rPr>
            </w:pPr>
          </w:p>
        </w:tc>
        <w:tc>
          <w:tcPr>
            <w:tcW w:w="4693" w:type="dxa"/>
            <w:gridSpan w:val="12"/>
            <w:tcBorders>
              <w:bottom w:val="single" w:sz="4" w:space="0" w:color="auto"/>
            </w:tcBorders>
            <w:shd w:val="clear" w:color="auto" w:fill="D9D9D9"/>
          </w:tcPr>
          <w:p w14:paraId="58567B5E" w14:textId="77777777" w:rsidR="009F6B06" w:rsidRPr="0014020B" w:rsidRDefault="009F6B06" w:rsidP="00AF39CB">
            <w:pPr>
              <w:rPr>
                <w:rFonts w:cstheme="minorHAnsi"/>
                <w:sz w:val="20"/>
                <w:szCs w:val="20"/>
                <w:lang w:val="en-GB"/>
              </w:rPr>
            </w:pPr>
            <w:r w:rsidRPr="0014020B">
              <w:rPr>
                <w:rFonts w:cstheme="minorHAnsi"/>
                <w:sz w:val="20"/>
                <w:szCs w:val="20"/>
                <w:lang w:val="en-GB"/>
              </w:rPr>
              <w:t>Approved/not approved by:</w:t>
            </w:r>
          </w:p>
          <w:p w14:paraId="08C7B40C" w14:textId="77777777" w:rsidR="009F6B06" w:rsidRPr="0014020B" w:rsidRDefault="009F6B06" w:rsidP="00AF39CB">
            <w:pPr>
              <w:rPr>
                <w:rFonts w:cstheme="minorHAnsi"/>
                <w:i/>
                <w:iCs/>
                <w:sz w:val="20"/>
                <w:szCs w:val="20"/>
                <w:lang w:val="en-GB"/>
              </w:rPr>
            </w:pPr>
            <w:proofErr w:type="spellStart"/>
            <w:r w:rsidRPr="0014020B">
              <w:rPr>
                <w:rFonts w:cstheme="minorHAnsi"/>
                <w:i/>
                <w:iCs/>
                <w:sz w:val="20"/>
                <w:szCs w:val="20"/>
                <w:lang w:val="en-GB"/>
              </w:rPr>
              <w:t>Aprobado</w:t>
            </w:r>
            <w:proofErr w:type="spellEnd"/>
            <w:r w:rsidRPr="0014020B">
              <w:rPr>
                <w:rFonts w:cstheme="minorHAnsi"/>
                <w:i/>
                <w:iCs/>
                <w:sz w:val="20"/>
                <w:szCs w:val="20"/>
                <w:lang w:val="en-GB"/>
              </w:rPr>
              <w:t xml:space="preserve">/No </w:t>
            </w:r>
            <w:proofErr w:type="spellStart"/>
            <w:r w:rsidRPr="0014020B">
              <w:rPr>
                <w:rFonts w:cstheme="minorHAnsi"/>
                <w:i/>
                <w:iCs/>
                <w:sz w:val="20"/>
                <w:szCs w:val="20"/>
                <w:lang w:val="en-GB"/>
              </w:rPr>
              <w:t>aprobado</w:t>
            </w:r>
            <w:proofErr w:type="spellEnd"/>
            <w:r w:rsidRPr="0014020B">
              <w:rPr>
                <w:rFonts w:cstheme="minorHAnsi"/>
                <w:i/>
                <w:iCs/>
                <w:sz w:val="20"/>
                <w:szCs w:val="20"/>
                <w:lang w:val="en-GB"/>
              </w:rPr>
              <w:t xml:space="preserve"> </w:t>
            </w:r>
            <w:proofErr w:type="spellStart"/>
            <w:r w:rsidRPr="0014020B">
              <w:rPr>
                <w:rFonts w:cstheme="minorHAnsi"/>
                <w:i/>
                <w:iCs/>
                <w:sz w:val="20"/>
                <w:szCs w:val="20"/>
                <w:lang w:val="en-GB"/>
              </w:rPr>
              <w:t>por</w:t>
            </w:r>
            <w:proofErr w:type="spellEnd"/>
            <w:r w:rsidRPr="0014020B">
              <w:rPr>
                <w:rFonts w:cstheme="minorHAnsi"/>
                <w:i/>
                <w:iCs/>
                <w:sz w:val="20"/>
                <w:szCs w:val="20"/>
                <w:lang w:val="en-GB"/>
              </w:rPr>
              <w:t>:</w:t>
            </w:r>
          </w:p>
        </w:tc>
        <w:tc>
          <w:tcPr>
            <w:tcW w:w="1859" w:type="dxa"/>
            <w:gridSpan w:val="4"/>
            <w:tcBorders>
              <w:bottom w:val="single" w:sz="4" w:space="0" w:color="auto"/>
            </w:tcBorders>
            <w:shd w:val="clear" w:color="auto" w:fill="D9D9D9"/>
          </w:tcPr>
          <w:p w14:paraId="7052DD3D" w14:textId="77777777" w:rsidR="009F6B06" w:rsidRPr="0014020B" w:rsidRDefault="009F6B06" w:rsidP="00AF39CB">
            <w:pPr>
              <w:rPr>
                <w:rFonts w:cstheme="minorHAnsi"/>
                <w:sz w:val="20"/>
                <w:szCs w:val="20"/>
                <w:lang w:val="en-GB"/>
              </w:rPr>
            </w:pPr>
            <w:r w:rsidRPr="0014020B">
              <w:rPr>
                <w:rFonts w:cstheme="minorHAnsi"/>
                <w:sz w:val="20"/>
                <w:szCs w:val="20"/>
                <w:lang w:val="en-GB"/>
              </w:rPr>
              <w:t>Date/</w:t>
            </w:r>
            <w:r w:rsidRPr="0014020B">
              <w:rPr>
                <w:rFonts w:cstheme="minorHAnsi"/>
                <w:i/>
                <w:iCs/>
                <w:sz w:val="20"/>
                <w:szCs w:val="20"/>
                <w:lang w:val="en-GB"/>
              </w:rPr>
              <w:t>Fecha</w:t>
            </w:r>
            <w:r w:rsidRPr="0014020B">
              <w:rPr>
                <w:rFonts w:cstheme="minorHAnsi"/>
                <w:sz w:val="20"/>
                <w:szCs w:val="20"/>
                <w:lang w:val="en-GB"/>
              </w:rPr>
              <w:t>:</w:t>
            </w:r>
          </w:p>
        </w:tc>
      </w:tr>
      <w:tr w:rsidR="009F6B06" w:rsidRPr="0014020B" w14:paraId="38AE35DE" w14:textId="77777777" w:rsidTr="009F6B06">
        <w:trPr>
          <w:trHeight w:val="561"/>
        </w:trPr>
        <w:tc>
          <w:tcPr>
            <w:tcW w:w="9204" w:type="dxa"/>
            <w:gridSpan w:val="21"/>
            <w:shd w:val="clear" w:color="auto" w:fill="auto"/>
          </w:tcPr>
          <w:p w14:paraId="7B9407AA" w14:textId="77777777" w:rsidR="009F6B06" w:rsidRPr="0014020B" w:rsidRDefault="009F6B06" w:rsidP="00AF39CB">
            <w:pPr>
              <w:rPr>
                <w:rFonts w:cstheme="minorHAnsi"/>
                <w:sz w:val="20"/>
                <w:szCs w:val="20"/>
                <w:lang w:val="en-GB"/>
              </w:rPr>
            </w:pPr>
            <w:r w:rsidRPr="0014020B">
              <w:rPr>
                <w:rFonts w:cstheme="minorHAnsi"/>
                <w:sz w:val="20"/>
                <w:szCs w:val="20"/>
                <w:lang w:val="en-GB"/>
              </w:rPr>
              <w:t xml:space="preserve">The propagation material mentioned in chapter A is accepted for the following programs (Please X):  </w:t>
            </w:r>
          </w:p>
          <w:p w14:paraId="78F70CAD" w14:textId="77777777" w:rsidR="009F6B06" w:rsidRPr="0014020B" w:rsidRDefault="009F6B06" w:rsidP="00AF39CB">
            <w:pPr>
              <w:rPr>
                <w:rFonts w:cstheme="minorHAnsi"/>
                <w:i/>
                <w:iCs/>
                <w:sz w:val="20"/>
                <w:szCs w:val="20"/>
              </w:rPr>
            </w:pPr>
            <w:r w:rsidRPr="0014020B">
              <w:rPr>
                <w:rFonts w:cstheme="minorHAnsi"/>
                <w:i/>
                <w:iCs/>
                <w:sz w:val="20"/>
                <w:szCs w:val="20"/>
              </w:rPr>
              <w:t>El material de propagación mencionado en el capítulo A es aceptado para los siguientes programas (Por favor marque X):</w:t>
            </w:r>
          </w:p>
        </w:tc>
      </w:tr>
      <w:tr w:rsidR="009F6B06" w:rsidRPr="0014020B" w14:paraId="2DDD6706" w14:textId="77777777" w:rsidTr="009F6B06">
        <w:trPr>
          <w:trHeight w:val="460"/>
        </w:trPr>
        <w:tc>
          <w:tcPr>
            <w:tcW w:w="981" w:type="dxa"/>
            <w:shd w:val="clear" w:color="auto" w:fill="D9D9D9"/>
          </w:tcPr>
          <w:p w14:paraId="0E556A95" w14:textId="77777777" w:rsidR="009F6B06" w:rsidRPr="0014020B" w:rsidRDefault="009F6B06" w:rsidP="00AF39CB">
            <w:pPr>
              <w:rPr>
                <w:rFonts w:cstheme="minorHAnsi"/>
                <w:sz w:val="20"/>
                <w:szCs w:val="20"/>
                <w:lang w:val="en-GB"/>
              </w:rPr>
            </w:pPr>
            <w:r w:rsidRPr="0014020B">
              <w:rPr>
                <w:rFonts w:cstheme="minorHAnsi"/>
                <w:sz w:val="20"/>
                <w:szCs w:val="20"/>
                <w:lang w:val="en-GB"/>
              </w:rPr>
              <w:t>OLD /ANTIGUA EU:</w:t>
            </w:r>
          </w:p>
        </w:tc>
        <w:tc>
          <w:tcPr>
            <w:tcW w:w="1346" w:type="dxa"/>
            <w:gridSpan w:val="2"/>
            <w:shd w:val="clear" w:color="auto" w:fill="D9D9D9"/>
          </w:tcPr>
          <w:p w14:paraId="7DE67CF0" w14:textId="77777777" w:rsidR="009F6B06" w:rsidRPr="0014020B" w:rsidRDefault="009F6B06" w:rsidP="00AF39CB">
            <w:pPr>
              <w:rPr>
                <w:rFonts w:cstheme="minorHAnsi"/>
                <w:sz w:val="20"/>
                <w:szCs w:val="20"/>
                <w:lang w:val="en-GB"/>
              </w:rPr>
            </w:pPr>
          </w:p>
        </w:tc>
        <w:tc>
          <w:tcPr>
            <w:tcW w:w="1207" w:type="dxa"/>
            <w:gridSpan w:val="4"/>
            <w:shd w:val="clear" w:color="auto" w:fill="D9D9D9"/>
          </w:tcPr>
          <w:p w14:paraId="0E5406D7" w14:textId="77777777" w:rsidR="009F6B06" w:rsidRPr="0014020B" w:rsidRDefault="009F6B06" w:rsidP="00AF39CB">
            <w:pPr>
              <w:rPr>
                <w:rFonts w:cstheme="minorHAnsi"/>
                <w:sz w:val="20"/>
                <w:szCs w:val="20"/>
                <w:lang w:val="en-GB"/>
              </w:rPr>
            </w:pPr>
            <w:r w:rsidRPr="0014020B">
              <w:rPr>
                <w:rFonts w:cstheme="minorHAnsi"/>
                <w:sz w:val="20"/>
                <w:szCs w:val="20"/>
                <w:lang w:val="en-GB"/>
              </w:rPr>
              <w:t>NEW/NUEVA EU:</w:t>
            </w:r>
          </w:p>
        </w:tc>
        <w:tc>
          <w:tcPr>
            <w:tcW w:w="1072" w:type="dxa"/>
            <w:gridSpan w:val="3"/>
            <w:shd w:val="clear" w:color="auto" w:fill="D9D9D9"/>
          </w:tcPr>
          <w:p w14:paraId="48971F20" w14:textId="77777777" w:rsidR="009F6B06" w:rsidRPr="0014020B" w:rsidRDefault="009F6B06" w:rsidP="00AF39CB">
            <w:pPr>
              <w:rPr>
                <w:rFonts w:cstheme="minorHAnsi"/>
                <w:sz w:val="20"/>
                <w:szCs w:val="20"/>
                <w:lang w:val="en-GB"/>
              </w:rPr>
            </w:pPr>
          </w:p>
        </w:tc>
        <w:tc>
          <w:tcPr>
            <w:tcW w:w="1092" w:type="dxa"/>
            <w:gridSpan w:val="2"/>
            <w:shd w:val="clear" w:color="auto" w:fill="D9D9D9"/>
          </w:tcPr>
          <w:p w14:paraId="6891F13A" w14:textId="77777777" w:rsidR="009F6B06" w:rsidRPr="0014020B" w:rsidRDefault="009F6B06" w:rsidP="00AF39CB">
            <w:pPr>
              <w:rPr>
                <w:rFonts w:cstheme="minorHAnsi"/>
                <w:sz w:val="20"/>
                <w:szCs w:val="20"/>
                <w:lang w:val="en-GB"/>
              </w:rPr>
            </w:pPr>
            <w:r w:rsidRPr="0014020B">
              <w:rPr>
                <w:rFonts w:cstheme="minorHAnsi"/>
                <w:sz w:val="20"/>
                <w:szCs w:val="20"/>
                <w:lang w:val="en-GB"/>
              </w:rPr>
              <w:t>NOP:</w:t>
            </w:r>
          </w:p>
        </w:tc>
        <w:tc>
          <w:tcPr>
            <w:tcW w:w="1063" w:type="dxa"/>
            <w:gridSpan w:val="3"/>
            <w:shd w:val="clear" w:color="auto" w:fill="D9D9D9"/>
          </w:tcPr>
          <w:p w14:paraId="41E03FC5" w14:textId="77777777" w:rsidR="009F6B06" w:rsidRPr="0014020B" w:rsidRDefault="009F6B06" w:rsidP="00AF39CB">
            <w:pPr>
              <w:rPr>
                <w:rFonts w:cstheme="minorHAnsi"/>
                <w:sz w:val="20"/>
                <w:szCs w:val="20"/>
                <w:lang w:val="en-GB"/>
              </w:rPr>
            </w:pPr>
          </w:p>
        </w:tc>
        <w:tc>
          <w:tcPr>
            <w:tcW w:w="584" w:type="dxa"/>
            <w:gridSpan w:val="2"/>
            <w:shd w:val="clear" w:color="auto" w:fill="D9D9D9"/>
          </w:tcPr>
          <w:p w14:paraId="52FB5284" w14:textId="77777777" w:rsidR="009F6B06" w:rsidRPr="0014020B" w:rsidRDefault="009F6B06" w:rsidP="00AF39CB">
            <w:pPr>
              <w:rPr>
                <w:rFonts w:cstheme="minorHAnsi"/>
                <w:sz w:val="20"/>
                <w:szCs w:val="20"/>
                <w:lang w:val="en-GB"/>
              </w:rPr>
            </w:pPr>
            <w:r w:rsidRPr="0014020B">
              <w:rPr>
                <w:rFonts w:cstheme="minorHAnsi"/>
                <w:sz w:val="20"/>
                <w:szCs w:val="20"/>
                <w:lang w:val="en-GB"/>
              </w:rPr>
              <w:t>JAS:</w:t>
            </w:r>
          </w:p>
        </w:tc>
        <w:tc>
          <w:tcPr>
            <w:tcW w:w="1859" w:type="dxa"/>
            <w:gridSpan w:val="4"/>
            <w:shd w:val="clear" w:color="auto" w:fill="D9D9D9"/>
          </w:tcPr>
          <w:p w14:paraId="0E9965A7" w14:textId="77777777" w:rsidR="009F6B06" w:rsidRPr="0014020B" w:rsidRDefault="009F6B06" w:rsidP="00AF39CB">
            <w:pPr>
              <w:rPr>
                <w:rFonts w:cstheme="minorHAnsi"/>
                <w:sz w:val="20"/>
                <w:szCs w:val="20"/>
                <w:lang w:val="en-GB"/>
              </w:rPr>
            </w:pPr>
          </w:p>
        </w:tc>
      </w:tr>
      <w:tr w:rsidR="00DC5849" w:rsidRPr="0014020B" w14:paraId="3E5A5F7D" w14:textId="77777777" w:rsidTr="00CB287D">
        <w:trPr>
          <w:trHeight w:val="460"/>
        </w:trPr>
        <w:tc>
          <w:tcPr>
            <w:tcW w:w="981" w:type="dxa"/>
            <w:shd w:val="clear" w:color="auto" w:fill="D9D9D9"/>
          </w:tcPr>
          <w:p w14:paraId="69F230D1" w14:textId="77777777" w:rsidR="00DC5849" w:rsidRDefault="00DC5849" w:rsidP="00DC5849">
            <w:pPr>
              <w:rPr>
                <w:rFonts w:cstheme="minorHAnsi"/>
                <w:sz w:val="20"/>
                <w:szCs w:val="20"/>
                <w:highlight w:val="lightGray"/>
              </w:rPr>
            </w:pPr>
            <w:r w:rsidRPr="0023300E">
              <w:rPr>
                <w:rFonts w:cstheme="minorHAnsi"/>
                <w:sz w:val="20"/>
                <w:szCs w:val="20"/>
                <w:highlight w:val="lightGray"/>
              </w:rPr>
              <w:t>RTPO</w:t>
            </w:r>
          </w:p>
          <w:p w14:paraId="0B47A429" w14:textId="77777777" w:rsidR="00DC5849" w:rsidRDefault="00DC5849" w:rsidP="00DC5849">
            <w:pPr>
              <w:rPr>
                <w:rFonts w:cstheme="minorHAnsi"/>
                <w:sz w:val="20"/>
                <w:szCs w:val="20"/>
                <w:highlight w:val="lightGray"/>
              </w:rPr>
            </w:pPr>
            <w:r>
              <w:rPr>
                <w:rFonts w:cstheme="minorHAnsi"/>
                <w:sz w:val="20"/>
                <w:szCs w:val="20"/>
                <w:highlight w:val="lightGray"/>
              </w:rPr>
              <w:t>D.</w:t>
            </w:r>
            <w:proofErr w:type="gramStart"/>
            <w:r>
              <w:rPr>
                <w:rFonts w:cstheme="minorHAnsi"/>
                <w:sz w:val="20"/>
                <w:szCs w:val="20"/>
                <w:highlight w:val="lightGray"/>
              </w:rPr>
              <w:t>S.N</w:t>
            </w:r>
            <w:proofErr w:type="gramEnd"/>
            <w:r>
              <w:rPr>
                <w:rFonts w:cstheme="minorHAnsi"/>
                <w:sz w:val="20"/>
                <w:szCs w:val="20"/>
                <w:highlight w:val="lightGray"/>
              </w:rPr>
              <w:t>°044-2006-AG</w:t>
            </w:r>
          </w:p>
          <w:p w14:paraId="7DBE407B" w14:textId="56717164" w:rsidR="00DC5849" w:rsidRPr="00DC5849" w:rsidRDefault="00DC5849" w:rsidP="00DC5849">
            <w:pPr>
              <w:rPr>
                <w:rFonts w:cstheme="minorHAnsi"/>
                <w:sz w:val="20"/>
                <w:szCs w:val="20"/>
              </w:rPr>
            </w:pPr>
            <w:r>
              <w:rPr>
                <w:rFonts w:cstheme="minorHAnsi"/>
                <w:sz w:val="20"/>
                <w:szCs w:val="20"/>
                <w:highlight w:val="lightGray"/>
              </w:rPr>
              <w:t>D.S.002-2020-MINAGRI</w:t>
            </w:r>
          </w:p>
        </w:tc>
        <w:tc>
          <w:tcPr>
            <w:tcW w:w="685" w:type="dxa"/>
            <w:shd w:val="clear" w:color="auto" w:fill="D9D9D9"/>
          </w:tcPr>
          <w:p w14:paraId="22C6B6D1" w14:textId="77777777" w:rsidR="00DC5849" w:rsidRPr="00DC5849" w:rsidRDefault="00DC5849" w:rsidP="00DC5849">
            <w:pPr>
              <w:rPr>
                <w:rFonts w:cstheme="minorHAnsi"/>
                <w:sz w:val="20"/>
                <w:szCs w:val="20"/>
              </w:rPr>
            </w:pPr>
          </w:p>
        </w:tc>
        <w:tc>
          <w:tcPr>
            <w:tcW w:w="685" w:type="dxa"/>
            <w:gridSpan w:val="2"/>
            <w:shd w:val="clear" w:color="auto" w:fill="D9D9D9"/>
          </w:tcPr>
          <w:p w14:paraId="5917E184" w14:textId="77777777" w:rsidR="00DC5849" w:rsidRDefault="00DC5849" w:rsidP="00DC5849">
            <w:pPr>
              <w:rPr>
                <w:rFonts w:cstheme="minorHAnsi"/>
                <w:sz w:val="20"/>
                <w:szCs w:val="20"/>
                <w:highlight w:val="lightGray"/>
                <w:lang w:val="en-GB"/>
              </w:rPr>
            </w:pPr>
            <w:r w:rsidRPr="0023300E">
              <w:rPr>
                <w:rFonts w:cstheme="minorHAnsi"/>
                <w:sz w:val="20"/>
                <w:szCs w:val="20"/>
                <w:highlight w:val="lightGray"/>
                <w:lang w:val="en-GB"/>
              </w:rPr>
              <w:t>ECU</w:t>
            </w:r>
          </w:p>
          <w:p w14:paraId="3C602C05" w14:textId="04337D24" w:rsidR="00DC5849" w:rsidRPr="0014020B" w:rsidRDefault="00DC5849" w:rsidP="00DC5849">
            <w:pPr>
              <w:rPr>
                <w:rFonts w:cstheme="minorHAnsi"/>
                <w:sz w:val="20"/>
                <w:szCs w:val="20"/>
                <w:lang w:val="en-GB"/>
              </w:rPr>
            </w:pPr>
            <w:r w:rsidRPr="00807DA4">
              <w:rPr>
                <w:rFonts w:cstheme="minorHAnsi"/>
                <w:sz w:val="20"/>
                <w:szCs w:val="20"/>
                <w:highlight w:val="lightGray"/>
                <w:lang w:val="en-GB"/>
              </w:rPr>
              <w:t>(Resolución DAJ-20133EC-0201.0099)</w:t>
            </w:r>
          </w:p>
        </w:tc>
        <w:tc>
          <w:tcPr>
            <w:tcW w:w="685" w:type="dxa"/>
            <w:gridSpan w:val="2"/>
            <w:shd w:val="clear" w:color="auto" w:fill="D9D9D9"/>
          </w:tcPr>
          <w:p w14:paraId="50858937" w14:textId="77777777" w:rsidR="00DC5849" w:rsidRPr="0014020B" w:rsidRDefault="00DC5849" w:rsidP="00DC5849">
            <w:pPr>
              <w:rPr>
                <w:rFonts w:cstheme="minorHAnsi"/>
                <w:sz w:val="20"/>
                <w:szCs w:val="20"/>
                <w:lang w:val="en-GB"/>
              </w:rPr>
            </w:pPr>
          </w:p>
        </w:tc>
        <w:tc>
          <w:tcPr>
            <w:tcW w:w="686" w:type="dxa"/>
            <w:gridSpan w:val="2"/>
            <w:shd w:val="clear" w:color="auto" w:fill="D9D9D9"/>
          </w:tcPr>
          <w:p w14:paraId="2DEDF52C" w14:textId="46548F0A" w:rsidR="00DC5849" w:rsidRPr="0014020B" w:rsidRDefault="00DC5849" w:rsidP="00DC5849">
            <w:pPr>
              <w:rPr>
                <w:rFonts w:cstheme="minorHAnsi"/>
                <w:sz w:val="20"/>
                <w:szCs w:val="20"/>
                <w:lang w:val="en-GB"/>
              </w:rPr>
            </w:pPr>
            <w:r w:rsidRPr="001B16D4">
              <w:rPr>
                <w:rFonts w:cstheme="minorHAnsi"/>
                <w:sz w:val="20"/>
                <w:szCs w:val="20"/>
                <w:highlight w:val="lightGray"/>
                <w:lang w:val="en-GB"/>
              </w:rPr>
              <w:t>GUAT (RTCA 67.06.74:16)</w:t>
            </w:r>
          </w:p>
        </w:tc>
        <w:tc>
          <w:tcPr>
            <w:tcW w:w="685" w:type="dxa"/>
            <w:shd w:val="clear" w:color="auto" w:fill="D9D9D9"/>
          </w:tcPr>
          <w:p w14:paraId="1CE36BEF" w14:textId="77777777" w:rsidR="00DC5849" w:rsidRPr="0014020B" w:rsidRDefault="00DC5849" w:rsidP="00DC5849">
            <w:pPr>
              <w:rPr>
                <w:rFonts w:cstheme="minorHAnsi"/>
                <w:sz w:val="20"/>
                <w:szCs w:val="20"/>
                <w:lang w:val="en-GB"/>
              </w:rPr>
            </w:pPr>
          </w:p>
        </w:tc>
        <w:tc>
          <w:tcPr>
            <w:tcW w:w="685" w:type="dxa"/>
            <w:gridSpan w:val="2"/>
            <w:shd w:val="clear" w:color="auto" w:fill="D9D9D9"/>
          </w:tcPr>
          <w:p w14:paraId="5BB06639" w14:textId="35005EFB" w:rsidR="00DC5849" w:rsidRPr="0014020B" w:rsidRDefault="00DC5849" w:rsidP="00DC5849">
            <w:pPr>
              <w:rPr>
                <w:rFonts w:cstheme="minorHAnsi"/>
                <w:sz w:val="20"/>
                <w:szCs w:val="20"/>
                <w:lang w:val="en-GB"/>
              </w:rPr>
            </w:pPr>
            <w:r w:rsidRPr="008E424C">
              <w:rPr>
                <w:rFonts w:cstheme="minorHAnsi"/>
                <w:sz w:val="20"/>
                <w:szCs w:val="20"/>
                <w:highlight w:val="lightGray"/>
                <w:lang w:val="en-GB"/>
              </w:rPr>
              <w:t>BOL (Ley N° 3525)</w:t>
            </w:r>
          </w:p>
        </w:tc>
        <w:tc>
          <w:tcPr>
            <w:tcW w:w="685" w:type="dxa"/>
            <w:gridSpan w:val="2"/>
            <w:shd w:val="clear" w:color="auto" w:fill="D9D9D9"/>
          </w:tcPr>
          <w:p w14:paraId="194E6D9A" w14:textId="77777777" w:rsidR="00DC5849" w:rsidRPr="0014020B" w:rsidRDefault="00DC5849" w:rsidP="00DC5849">
            <w:pPr>
              <w:rPr>
                <w:rFonts w:cstheme="minorHAnsi"/>
                <w:sz w:val="20"/>
                <w:szCs w:val="20"/>
                <w:lang w:val="en-GB"/>
              </w:rPr>
            </w:pPr>
          </w:p>
        </w:tc>
        <w:tc>
          <w:tcPr>
            <w:tcW w:w="686" w:type="dxa"/>
            <w:shd w:val="clear" w:color="auto" w:fill="D9D9D9"/>
          </w:tcPr>
          <w:p w14:paraId="6A488FAF" w14:textId="77777777" w:rsidR="00DC5849" w:rsidRPr="00815D0E" w:rsidRDefault="00DC5849" w:rsidP="00DC5849">
            <w:pPr>
              <w:rPr>
                <w:rFonts w:cstheme="minorHAnsi"/>
                <w:sz w:val="20"/>
                <w:szCs w:val="20"/>
                <w:highlight w:val="lightGray"/>
                <w:lang w:val="pt-BR"/>
              </w:rPr>
            </w:pPr>
            <w:r w:rsidRPr="00815D0E">
              <w:rPr>
                <w:rFonts w:cstheme="minorHAnsi"/>
                <w:sz w:val="20"/>
                <w:szCs w:val="20"/>
                <w:highlight w:val="lightGray"/>
                <w:lang w:val="pt-BR"/>
              </w:rPr>
              <w:t>CHI</w:t>
            </w:r>
          </w:p>
          <w:p w14:paraId="70CF7F10" w14:textId="7CBD17DE" w:rsidR="00DC5849" w:rsidRPr="00815D0E" w:rsidRDefault="00DC5849" w:rsidP="00DC5849">
            <w:pPr>
              <w:rPr>
                <w:rFonts w:cstheme="minorHAnsi"/>
                <w:sz w:val="20"/>
                <w:szCs w:val="20"/>
                <w:lang w:val="pt-BR"/>
              </w:rPr>
            </w:pPr>
            <w:r w:rsidRPr="00815D0E">
              <w:rPr>
                <w:rFonts w:cstheme="minorHAnsi"/>
                <w:sz w:val="20"/>
                <w:szCs w:val="20"/>
                <w:highlight w:val="lightGray"/>
                <w:lang w:val="pt-BR"/>
              </w:rPr>
              <w:t>(Ley N° 20.089 q, DS N° 3/2016, s DS N° 2/2016)</w:t>
            </w:r>
          </w:p>
        </w:tc>
        <w:tc>
          <w:tcPr>
            <w:tcW w:w="685" w:type="dxa"/>
            <w:gridSpan w:val="2"/>
            <w:shd w:val="clear" w:color="auto" w:fill="D9D9D9"/>
          </w:tcPr>
          <w:p w14:paraId="634A8C03" w14:textId="77777777" w:rsidR="00DC5849" w:rsidRPr="00815D0E" w:rsidRDefault="00DC5849" w:rsidP="00DC5849">
            <w:pPr>
              <w:rPr>
                <w:rFonts w:cstheme="minorHAnsi"/>
                <w:sz w:val="20"/>
                <w:szCs w:val="20"/>
                <w:lang w:val="pt-BR"/>
              </w:rPr>
            </w:pPr>
          </w:p>
        </w:tc>
        <w:tc>
          <w:tcPr>
            <w:tcW w:w="685" w:type="dxa"/>
            <w:gridSpan w:val="2"/>
            <w:shd w:val="clear" w:color="auto" w:fill="D9D9D9"/>
          </w:tcPr>
          <w:p w14:paraId="3DEA2B07" w14:textId="7D49A40B" w:rsidR="00DC5849" w:rsidRPr="00DC5849" w:rsidRDefault="00DC5849" w:rsidP="00DC5849">
            <w:pPr>
              <w:rPr>
                <w:rFonts w:cstheme="minorHAnsi"/>
                <w:sz w:val="20"/>
                <w:szCs w:val="20"/>
              </w:rPr>
            </w:pPr>
            <w:r w:rsidRPr="008E424C">
              <w:rPr>
                <w:rFonts w:cstheme="minorHAnsi"/>
                <w:sz w:val="20"/>
                <w:szCs w:val="20"/>
                <w:highlight w:val="lightGray"/>
              </w:rPr>
              <w:t>COL (Resolución No. 187 de 2006, Resolución 199 de 2016)</w:t>
            </w:r>
          </w:p>
        </w:tc>
        <w:tc>
          <w:tcPr>
            <w:tcW w:w="685" w:type="dxa"/>
            <w:gridSpan w:val="2"/>
            <w:shd w:val="clear" w:color="auto" w:fill="D9D9D9"/>
          </w:tcPr>
          <w:p w14:paraId="5B818083" w14:textId="77777777" w:rsidR="00DC5849" w:rsidRPr="00DC5849" w:rsidRDefault="00DC5849" w:rsidP="00DC5849">
            <w:pPr>
              <w:rPr>
                <w:rFonts w:cstheme="minorHAnsi"/>
                <w:sz w:val="20"/>
                <w:szCs w:val="20"/>
              </w:rPr>
            </w:pPr>
          </w:p>
        </w:tc>
        <w:tc>
          <w:tcPr>
            <w:tcW w:w="686" w:type="dxa"/>
            <w:shd w:val="clear" w:color="auto" w:fill="D9D9D9"/>
          </w:tcPr>
          <w:p w14:paraId="3DECBEA4" w14:textId="0D2738B4" w:rsidR="00DC5849" w:rsidRPr="0014020B" w:rsidRDefault="00DC5849" w:rsidP="00DC5849">
            <w:pPr>
              <w:rPr>
                <w:rFonts w:cstheme="minorHAnsi"/>
                <w:sz w:val="20"/>
                <w:szCs w:val="20"/>
                <w:lang w:val="en-GB"/>
              </w:rPr>
            </w:pPr>
            <w:proofErr w:type="gramStart"/>
            <w:r w:rsidRPr="00393AB9">
              <w:rPr>
                <w:rFonts w:cstheme="minorHAnsi"/>
                <w:sz w:val="20"/>
                <w:szCs w:val="20"/>
                <w:highlight w:val="lightGray"/>
                <w:lang w:val="en-GB"/>
              </w:rPr>
              <w:t>PAR(</w:t>
            </w:r>
            <w:proofErr w:type="gramEnd"/>
            <w:r w:rsidRPr="00393AB9">
              <w:rPr>
                <w:rFonts w:cstheme="minorHAnsi"/>
                <w:sz w:val="20"/>
                <w:szCs w:val="20"/>
                <w:highlight w:val="lightGray"/>
                <w:lang w:val="en-GB"/>
              </w:rPr>
              <w:t>ResolucióN° SENAVE 665/14)</w:t>
            </w:r>
          </w:p>
        </w:tc>
      </w:tr>
      <w:tr w:rsidR="009F6B06" w:rsidRPr="0014020B" w14:paraId="2AC6659D" w14:textId="77777777" w:rsidTr="009F6B06">
        <w:trPr>
          <w:trHeight w:val="803"/>
        </w:trPr>
        <w:tc>
          <w:tcPr>
            <w:tcW w:w="4606" w:type="dxa"/>
            <w:gridSpan w:val="10"/>
            <w:shd w:val="clear" w:color="auto" w:fill="D9D9D9"/>
          </w:tcPr>
          <w:p w14:paraId="21C6233A" w14:textId="77777777" w:rsidR="009F6B06" w:rsidRPr="0014020B" w:rsidRDefault="009F6B06" w:rsidP="00AF39CB">
            <w:pPr>
              <w:rPr>
                <w:rFonts w:cstheme="minorHAnsi"/>
                <w:color w:val="000000"/>
                <w:sz w:val="20"/>
                <w:szCs w:val="20"/>
              </w:rPr>
            </w:pPr>
            <w:proofErr w:type="spellStart"/>
            <w:r w:rsidRPr="0014020B">
              <w:rPr>
                <w:rFonts w:cstheme="minorHAnsi"/>
                <w:color w:val="000000"/>
                <w:sz w:val="20"/>
                <w:szCs w:val="20"/>
              </w:rPr>
              <w:t>The</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approval</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is</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valid</w:t>
            </w:r>
            <w:proofErr w:type="spellEnd"/>
            <w:r w:rsidRPr="0014020B">
              <w:rPr>
                <w:rFonts w:cstheme="minorHAnsi"/>
                <w:color w:val="000000"/>
                <w:sz w:val="20"/>
                <w:szCs w:val="20"/>
              </w:rPr>
              <w:t xml:space="preserve"> </w:t>
            </w:r>
            <w:proofErr w:type="spellStart"/>
            <w:r w:rsidRPr="0014020B">
              <w:rPr>
                <w:rFonts w:cstheme="minorHAnsi"/>
                <w:color w:val="000000"/>
                <w:sz w:val="20"/>
                <w:szCs w:val="20"/>
              </w:rPr>
              <w:t>till</w:t>
            </w:r>
            <w:proofErr w:type="spellEnd"/>
            <w:r w:rsidRPr="0014020B">
              <w:rPr>
                <w:rFonts w:cstheme="minorHAnsi"/>
                <w:color w:val="000000"/>
                <w:sz w:val="20"/>
                <w:szCs w:val="20"/>
              </w:rPr>
              <w:t xml:space="preserve"> / </w:t>
            </w:r>
            <w:r w:rsidRPr="0014020B">
              <w:rPr>
                <w:rFonts w:cstheme="minorHAnsi"/>
                <w:i/>
                <w:iCs/>
                <w:color w:val="000000"/>
                <w:sz w:val="20"/>
                <w:szCs w:val="20"/>
              </w:rPr>
              <w:t>La aprobación es válida hasta</w:t>
            </w:r>
            <w:r w:rsidRPr="0014020B">
              <w:rPr>
                <w:rFonts w:cstheme="minorHAnsi"/>
                <w:color w:val="000000"/>
                <w:sz w:val="20"/>
                <w:szCs w:val="20"/>
              </w:rPr>
              <w:t xml:space="preserve"> (</w:t>
            </w:r>
            <w:proofErr w:type="spellStart"/>
            <w:r w:rsidRPr="0014020B">
              <w:rPr>
                <w:rFonts w:cstheme="minorHAnsi"/>
                <w:color w:val="000000"/>
                <w:sz w:val="20"/>
                <w:szCs w:val="20"/>
              </w:rPr>
              <w:t>dd</w:t>
            </w:r>
            <w:proofErr w:type="spellEnd"/>
            <w:r w:rsidRPr="0014020B">
              <w:rPr>
                <w:rFonts w:cstheme="minorHAnsi"/>
                <w:color w:val="000000"/>
                <w:sz w:val="20"/>
                <w:szCs w:val="20"/>
              </w:rPr>
              <w:t>/mm/</w:t>
            </w:r>
            <w:proofErr w:type="spellStart"/>
            <w:r w:rsidRPr="0014020B">
              <w:rPr>
                <w:rFonts w:cstheme="minorHAnsi"/>
                <w:color w:val="000000"/>
                <w:sz w:val="20"/>
                <w:szCs w:val="20"/>
              </w:rPr>
              <w:t>yyyy</w:t>
            </w:r>
            <w:proofErr w:type="spellEnd"/>
            <w:r w:rsidRPr="0014020B">
              <w:rPr>
                <w:rFonts w:cstheme="minorHAnsi"/>
                <w:color w:val="000000"/>
                <w:sz w:val="20"/>
                <w:szCs w:val="20"/>
              </w:rPr>
              <w:t>):</w:t>
            </w:r>
          </w:p>
          <w:p w14:paraId="49423DF0" w14:textId="77777777" w:rsidR="009F6B06" w:rsidRPr="0014020B" w:rsidRDefault="009F6B06" w:rsidP="00AF39CB">
            <w:pPr>
              <w:rPr>
                <w:rFonts w:cstheme="minorHAnsi"/>
                <w:color w:val="000000"/>
                <w:sz w:val="20"/>
                <w:szCs w:val="20"/>
              </w:rPr>
            </w:pPr>
          </w:p>
        </w:tc>
        <w:tc>
          <w:tcPr>
            <w:tcW w:w="4598" w:type="dxa"/>
            <w:gridSpan w:val="11"/>
            <w:shd w:val="clear" w:color="auto" w:fill="D9D9D9"/>
          </w:tcPr>
          <w:p w14:paraId="0D4F002D" w14:textId="77777777" w:rsidR="009F6B06" w:rsidRPr="0014020B" w:rsidRDefault="009F6B06" w:rsidP="00AF39CB">
            <w:pPr>
              <w:rPr>
                <w:rFonts w:cstheme="minorHAnsi"/>
                <w:sz w:val="20"/>
                <w:szCs w:val="20"/>
              </w:rPr>
            </w:pPr>
          </w:p>
        </w:tc>
      </w:tr>
      <w:tr w:rsidR="009F6B06" w:rsidRPr="0014020B" w14:paraId="09F7AF99" w14:textId="77777777" w:rsidTr="009F6B06">
        <w:trPr>
          <w:trHeight w:val="803"/>
        </w:trPr>
        <w:tc>
          <w:tcPr>
            <w:tcW w:w="7345" w:type="dxa"/>
            <w:gridSpan w:val="17"/>
            <w:shd w:val="clear" w:color="auto" w:fill="D9D9D9"/>
          </w:tcPr>
          <w:p w14:paraId="1834F268" w14:textId="77777777" w:rsidR="009F6B06" w:rsidRPr="0014020B" w:rsidRDefault="009F6B06" w:rsidP="00AF39CB">
            <w:pPr>
              <w:rPr>
                <w:rFonts w:cstheme="minorHAnsi"/>
                <w:sz w:val="20"/>
                <w:szCs w:val="20"/>
                <w:lang w:val="en-GB"/>
              </w:rPr>
            </w:pPr>
            <w:r w:rsidRPr="0014020B">
              <w:rPr>
                <w:rFonts w:cstheme="minorHAnsi"/>
                <w:sz w:val="20"/>
                <w:szCs w:val="20"/>
                <w:lang w:val="en-GB"/>
              </w:rPr>
              <w:t>Reasons/Conditions:</w:t>
            </w:r>
          </w:p>
          <w:p w14:paraId="4244465D" w14:textId="77777777" w:rsidR="009F6B06" w:rsidRPr="0014020B" w:rsidRDefault="009F6B06" w:rsidP="00AF39CB">
            <w:pPr>
              <w:rPr>
                <w:rFonts w:cstheme="minorHAnsi"/>
                <w:sz w:val="20"/>
                <w:szCs w:val="20"/>
                <w:lang w:val="en-GB"/>
              </w:rPr>
            </w:pPr>
            <w:proofErr w:type="spellStart"/>
            <w:r w:rsidRPr="0014020B">
              <w:rPr>
                <w:rFonts w:cstheme="minorHAnsi"/>
                <w:i/>
                <w:iCs/>
                <w:sz w:val="20"/>
                <w:szCs w:val="20"/>
                <w:lang w:val="en-GB"/>
              </w:rPr>
              <w:t>Razones</w:t>
            </w:r>
            <w:proofErr w:type="spellEnd"/>
            <w:r w:rsidRPr="0014020B">
              <w:rPr>
                <w:rFonts w:cstheme="minorHAnsi"/>
                <w:i/>
                <w:iCs/>
                <w:sz w:val="20"/>
                <w:szCs w:val="20"/>
                <w:lang w:val="en-GB"/>
              </w:rPr>
              <w:t>/</w:t>
            </w:r>
            <w:proofErr w:type="spellStart"/>
            <w:r w:rsidRPr="0014020B">
              <w:rPr>
                <w:rFonts w:cstheme="minorHAnsi"/>
                <w:i/>
                <w:iCs/>
                <w:sz w:val="20"/>
                <w:szCs w:val="20"/>
                <w:lang w:val="en-GB"/>
              </w:rPr>
              <w:t>Condiciones</w:t>
            </w:r>
            <w:proofErr w:type="spellEnd"/>
            <w:r w:rsidRPr="0014020B">
              <w:rPr>
                <w:rFonts w:cstheme="minorHAnsi"/>
                <w:sz w:val="20"/>
                <w:szCs w:val="20"/>
                <w:lang w:val="en-GB"/>
              </w:rPr>
              <w:t>:</w:t>
            </w:r>
          </w:p>
        </w:tc>
        <w:tc>
          <w:tcPr>
            <w:tcW w:w="1859" w:type="dxa"/>
            <w:gridSpan w:val="4"/>
            <w:shd w:val="clear" w:color="auto" w:fill="D9D9D9"/>
          </w:tcPr>
          <w:p w14:paraId="504C3BAB" w14:textId="77777777" w:rsidR="009F6B06" w:rsidRPr="0014020B" w:rsidRDefault="009F6B06" w:rsidP="00AF39CB">
            <w:pPr>
              <w:rPr>
                <w:rFonts w:cstheme="minorHAnsi"/>
                <w:sz w:val="20"/>
                <w:szCs w:val="20"/>
                <w:lang w:val="en-GB"/>
              </w:rPr>
            </w:pPr>
            <w:r w:rsidRPr="0014020B">
              <w:rPr>
                <w:rFonts w:cstheme="minorHAnsi"/>
                <w:sz w:val="20"/>
                <w:szCs w:val="20"/>
                <w:lang w:val="en-GB"/>
              </w:rPr>
              <w:t>Signature/</w:t>
            </w:r>
            <w:proofErr w:type="spellStart"/>
            <w:r w:rsidRPr="0014020B">
              <w:rPr>
                <w:rFonts w:cstheme="minorHAnsi"/>
                <w:i/>
                <w:iCs/>
                <w:sz w:val="20"/>
                <w:szCs w:val="20"/>
                <w:lang w:val="en-GB"/>
              </w:rPr>
              <w:t>Firma</w:t>
            </w:r>
            <w:proofErr w:type="spellEnd"/>
            <w:r w:rsidRPr="0014020B">
              <w:rPr>
                <w:rFonts w:cstheme="minorHAnsi"/>
                <w:sz w:val="20"/>
                <w:szCs w:val="20"/>
                <w:lang w:val="en-GB"/>
              </w:rPr>
              <w:t>:</w:t>
            </w:r>
          </w:p>
          <w:p w14:paraId="1799FFD1" w14:textId="77777777" w:rsidR="009F6B06" w:rsidRPr="0014020B" w:rsidRDefault="009F6B06" w:rsidP="00AF39CB">
            <w:pPr>
              <w:rPr>
                <w:rFonts w:cstheme="minorHAnsi"/>
                <w:sz w:val="20"/>
                <w:szCs w:val="20"/>
                <w:lang w:val="en-GB"/>
              </w:rPr>
            </w:pPr>
          </w:p>
        </w:tc>
      </w:tr>
    </w:tbl>
    <w:p w14:paraId="7E183CAC" w14:textId="77777777" w:rsidR="009F6B06" w:rsidRPr="0014020B" w:rsidRDefault="009F6B06" w:rsidP="009F6B06">
      <w:pPr>
        <w:rPr>
          <w:rFonts w:cstheme="minorHAnsi"/>
          <w:sz w:val="20"/>
          <w:szCs w:val="20"/>
          <w:lang w:val="en-GB"/>
        </w:rPr>
      </w:pPr>
    </w:p>
    <w:p w14:paraId="02DC8641" w14:textId="77777777" w:rsidR="009F6B06" w:rsidRPr="0014020B" w:rsidRDefault="009F6B06" w:rsidP="009F6B06">
      <w:pPr>
        <w:rPr>
          <w:rFonts w:cstheme="minorHAnsi"/>
          <w:sz w:val="20"/>
          <w:szCs w:val="20"/>
          <w:lang w:val="en-GB"/>
        </w:rPr>
      </w:pPr>
    </w:p>
    <w:p w14:paraId="61171127" w14:textId="77777777" w:rsidR="009F6B06" w:rsidRPr="0014020B" w:rsidRDefault="009F6B06" w:rsidP="009F6B06">
      <w:pPr>
        <w:rPr>
          <w:rFonts w:cstheme="minorHAnsi"/>
          <w:b/>
          <w:bCs/>
          <w:sz w:val="20"/>
          <w:szCs w:val="20"/>
          <w:lang w:val="en-GB"/>
        </w:rPr>
      </w:pPr>
      <w:r w:rsidRPr="0014020B">
        <w:rPr>
          <w:rFonts w:cstheme="minorHAnsi"/>
          <w:b/>
          <w:bCs/>
          <w:sz w:val="20"/>
          <w:szCs w:val="20"/>
          <w:lang w:val="en-GB"/>
        </w:rPr>
        <w:t>PLEASE READ THE FOLLOWINGS:</w:t>
      </w:r>
    </w:p>
    <w:p w14:paraId="4CF9DF15" w14:textId="77777777" w:rsidR="009F6B06" w:rsidRPr="0014020B" w:rsidRDefault="009F6B06" w:rsidP="009F6B06">
      <w:pPr>
        <w:rPr>
          <w:rFonts w:cstheme="minorHAnsi"/>
          <w:b/>
          <w:bCs/>
          <w:i/>
          <w:sz w:val="20"/>
          <w:szCs w:val="20"/>
        </w:rPr>
      </w:pPr>
      <w:r w:rsidRPr="0014020B">
        <w:rPr>
          <w:rFonts w:cstheme="minorHAnsi"/>
          <w:b/>
          <w:bCs/>
          <w:i/>
          <w:sz w:val="20"/>
          <w:szCs w:val="20"/>
        </w:rPr>
        <w:t>POR FAVOR LEER LO SIGUIENTE:</w:t>
      </w:r>
    </w:p>
    <w:p w14:paraId="35AB7347" w14:textId="77777777" w:rsidR="009F6B06" w:rsidRPr="0014020B" w:rsidRDefault="009F6B06" w:rsidP="009F6B06">
      <w:pPr>
        <w:jc w:val="both"/>
        <w:rPr>
          <w:rFonts w:cstheme="minorHAnsi"/>
          <w:sz w:val="20"/>
          <w:szCs w:val="20"/>
          <w:lang w:val="en-GB"/>
        </w:rPr>
      </w:pPr>
      <w:r w:rsidRPr="0014020B">
        <w:rPr>
          <w:rFonts w:cstheme="minorHAnsi"/>
          <w:sz w:val="20"/>
          <w:szCs w:val="20"/>
          <w:lang w:val="en-GB"/>
        </w:rPr>
        <w:t xml:space="preserve">To obtain a derogation to use </w:t>
      </w:r>
      <w:proofErr w:type="gramStart"/>
      <w:r w:rsidRPr="0014020B">
        <w:rPr>
          <w:rFonts w:cstheme="minorHAnsi"/>
          <w:sz w:val="20"/>
          <w:szCs w:val="20"/>
          <w:lang w:val="en-GB"/>
        </w:rPr>
        <w:t>non organic</w:t>
      </w:r>
      <w:proofErr w:type="gramEnd"/>
      <w:r w:rsidRPr="0014020B">
        <w:rPr>
          <w:rFonts w:cstheme="minorHAnsi"/>
          <w:sz w:val="20"/>
          <w:szCs w:val="20"/>
          <w:lang w:val="en-GB"/>
        </w:rPr>
        <w:t xml:space="preserve"> starting material please fill out this form and send to your Control Union Branch Office before purchasing the starting material (grey areas to be filled in by Control Union Certifications).</w:t>
      </w:r>
    </w:p>
    <w:p w14:paraId="0D7232F4" w14:textId="77777777" w:rsidR="009F6B06" w:rsidRPr="0014020B" w:rsidRDefault="009F6B06" w:rsidP="009F6B06">
      <w:pPr>
        <w:jc w:val="both"/>
        <w:rPr>
          <w:rFonts w:cstheme="minorHAnsi"/>
          <w:i/>
          <w:iCs/>
          <w:sz w:val="20"/>
          <w:szCs w:val="20"/>
        </w:rPr>
      </w:pPr>
      <w:r w:rsidRPr="0014020B">
        <w:rPr>
          <w:rFonts w:cstheme="minorHAnsi"/>
          <w:i/>
          <w:iCs/>
          <w:sz w:val="20"/>
          <w:szCs w:val="20"/>
        </w:rPr>
        <w:t>Para obtener una excepción para usar material de partida no orgánico, complete este formulario y envíelo a su sucursal de Control Union antes de comprar el material de partida (Control Union Certifications debe completar las áreas grises).</w:t>
      </w:r>
    </w:p>
    <w:p w14:paraId="71196B0B" w14:textId="77777777" w:rsidR="009F6B06" w:rsidRPr="0014020B" w:rsidRDefault="009F6B06" w:rsidP="009F6B06">
      <w:pPr>
        <w:jc w:val="both"/>
        <w:rPr>
          <w:rFonts w:cstheme="minorHAnsi"/>
          <w:sz w:val="20"/>
          <w:szCs w:val="20"/>
        </w:rPr>
      </w:pPr>
    </w:p>
    <w:p w14:paraId="772C6BDF" w14:textId="77777777" w:rsidR="009F6B06" w:rsidRPr="0014020B" w:rsidRDefault="009F6B06" w:rsidP="009F6B06">
      <w:pPr>
        <w:jc w:val="both"/>
        <w:rPr>
          <w:rFonts w:cstheme="minorHAnsi"/>
          <w:sz w:val="20"/>
          <w:szCs w:val="20"/>
          <w:lang w:val="en-GB"/>
        </w:rPr>
      </w:pPr>
      <w:r w:rsidRPr="0014020B">
        <w:rPr>
          <w:rFonts w:cstheme="minorHAnsi"/>
          <w:sz w:val="20"/>
          <w:szCs w:val="20"/>
          <w:lang w:val="en-GB"/>
        </w:rPr>
        <w:t xml:space="preserve">Use of non-organic starting material is only </w:t>
      </w:r>
      <w:proofErr w:type="gramStart"/>
      <w:r w:rsidRPr="0014020B">
        <w:rPr>
          <w:rFonts w:cstheme="minorHAnsi"/>
          <w:sz w:val="20"/>
          <w:szCs w:val="20"/>
          <w:lang w:val="en-GB"/>
        </w:rPr>
        <w:t>allowed, when</w:t>
      </w:r>
      <w:proofErr w:type="gramEnd"/>
      <w:r w:rsidRPr="0014020B">
        <w:rPr>
          <w:rFonts w:cstheme="minorHAnsi"/>
          <w:sz w:val="20"/>
          <w:szCs w:val="20"/>
          <w:lang w:val="en-GB"/>
        </w:rPr>
        <w:t xml:space="preserve"> Control Union Certifications gives its approval on this form.</w:t>
      </w:r>
    </w:p>
    <w:p w14:paraId="7E3332FC" w14:textId="77777777" w:rsidR="009F6B06" w:rsidRPr="0014020B" w:rsidRDefault="009F6B06" w:rsidP="009F6B06">
      <w:pPr>
        <w:jc w:val="both"/>
        <w:rPr>
          <w:rFonts w:cstheme="minorHAnsi"/>
          <w:i/>
          <w:iCs/>
          <w:sz w:val="20"/>
          <w:szCs w:val="20"/>
        </w:rPr>
      </w:pPr>
      <w:r w:rsidRPr="0014020B">
        <w:rPr>
          <w:rFonts w:cstheme="minorHAnsi"/>
          <w:i/>
          <w:iCs/>
          <w:sz w:val="20"/>
          <w:szCs w:val="20"/>
        </w:rPr>
        <w:lastRenderedPageBreak/>
        <w:t>El uso de material de partida no orgánico solo está permitido cuando Control Union Certifications da su aprobación en este formulario.</w:t>
      </w:r>
    </w:p>
    <w:p w14:paraId="0D37D9D2" w14:textId="77777777" w:rsidR="009F6B06" w:rsidRPr="0014020B" w:rsidRDefault="009F6B06" w:rsidP="009F6B06">
      <w:pPr>
        <w:jc w:val="both"/>
        <w:rPr>
          <w:rFonts w:cstheme="minorHAnsi"/>
          <w:sz w:val="20"/>
          <w:szCs w:val="20"/>
        </w:rPr>
      </w:pPr>
    </w:p>
    <w:p w14:paraId="32AC12E6" w14:textId="77777777" w:rsidR="009F6B06" w:rsidRPr="0014020B" w:rsidRDefault="009F6B06" w:rsidP="009F6B06">
      <w:pPr>
        <w:jc w:val="both"/>
        <w:rPr>
          <w:rFonts w:cstheme="minorHAnsi"/>
          <w:sz w:val="20"/>
          <w:szCs w:val="20"/>
          <w:lang w:val="en-GB"/>
        </w:rPr>
      </w:pPr>
      <w:r w:rsidRPr="0014020B">
        <w:rPr>
          <w:rFonts w:cstheme="minorHAnsi"/>
          <w:sz w:val="20"/>
          <w:szCs w:val="20"/>
          <w:lang w:val="en-GB"/>
        </w:rPr>
        <w:t>Please make sure that you send this form in reasonable time to your Control Union Certifications Branch Office.</w:t>
      </w:r>
    </w:p>
    <w:p w14:paraId="0E5DD195" w14:textId="77777777" w:rsidR="009F6B06" w:rsidRPr="0014020B" w:rsidRDefault="009F6B06" w:rsidP="009F6B06">
      <w:pPr>
        <w:jc w:val="both"/>
        <w:rPr>
          <w:rFonts w:cstheme="minorHAnsi"/>
          <w:i/>
          <w:iCs/>
          <w:sz w:val="20"/>
          <w:szCs w:val="20"/>
        </w:rPr>
      </w:pPr>
      <w:r w:rsidRPr="0014020B">
        <w:rPr>
          <w:rFonts w:cstheme="minorHAnsi"/>
          <w:i/>
          <w:iCs/>
          <w:sz w:val="20"/>
          <w:szCs w:val="20"/>
        </w:rPr>
        <w:t>Asegúrese de enviar este formulario en un tiempo razonable a su sucursal de certificaciones de Control Union.</w:t>
      </w:r>
    </w:p>
    <w:p w14:paraId="403DF44E" w14:textId="77777777" w:rsidR="009F6B06" w:rsidRPr="0014020B" w:rsidRDefault="009F6B06" w:rsidP="009F6B06">
      <w:pPr>
        <w:jc w:val="both"/>
        <w:rPr>
          <w:rFonts w:cstheme="minorHAnsi"/>
          <w:sz w:val="20"/>
          <w:szCs w:val="20"/>
        </w:rPr>
      </w:pPr>
    </w:p>
    <w:p w14:paraId="23D23080" w14:textId="77777777" w:rsidR="009F6B06" w:rsidRPr="0014020B" w:rsidRDefault="009F6B06" w:rsidP="009F6B06">
      <w:pPr>
        <w:jc w:val="both"/>
        <w:rPr>
          <w:rFonts w:cstheme="minorHAnsi"/>
          <w:sz w:val="20"/>
          <w:szCs w:val="20"/>
          <w:lang w:val="en-GB"/>
        </w:rPr>
      </w:pPr>
      <w:r w:rsidRPr="0014020B">
        <w:rPr>
          <w:rFonts w:cstheme="minorHAnsi"/>
          <w:sz w:val="20"/>
          <w:szCs w:val="20"/>
          <w:lang w:val="en-GB"/>
        </w:rPr>
        <w:t>The derogation must be granted by Control Union Certifications before the sowing/planting of the crop.</w:t>
      </w:r>
    </w:p>
    <w:p w14:paraId="519B6202" w14:textId="77777777" w:rsidR="009F6B06" w:rsidRPr="0014020B" w:rsidRDefault="009F6B06" w:rsidP="009F6B06">
      <w:pPr>
        <w:jc w:val="both"/>
        <w:rPr>
          <w:rFonts w:cstheme="minorHAnsi"/>
          <w:sz w:val="20"/>
          <w:szCs w:val="20"/>
          <w:lang w:val="en-GB"/>
        </w:rPr>
      </w:pPr>
      <w:r w:rsidRPr="0014020B">
        <w:rPr>
          <w:rFonts w:cstheme="minorHAnsi"/>
          <w:sz w:val="20"/>
          <w:szCs w:val="20"/>
          <w:lang w:val="en-GB"/>
        </w:rPr>
        <w:t>The derogation can be granted only to individual users.</w:t>
      </w:r>
    </w:p>
    <w:p w14:paraId="510BD9D1" w14:textId="77777777" w:rsidR="009F6B06" w:rsidRPr="0014020B" w:rsidRDefault="009F6B06" w:rsidP="009F6B06">
      <w:pPr>
        <w:jc w:val="both"/>
        <w:rPr>
          <w:rFonts w:cstheme="minorHAnsi"/>
          <w:sz w:val="20"/>
          <w:szCs w:val="20"/>
          <w:lang w:val="en-GB"/>
        </w:rPr>
      </w:pPr>
      <w:r w:rsidRPr="0014020B">
        <w:rPr>
          <w:rFonts w:cstheme="minorHAnsi"/>
          <w:sz w:val="20"/>
          <w:szCs w:val="20"/>
          <w:lang w:val="en-GB"/>
        </w:rPr>
        <w:t>The derogation can be granted only for one season at a time.</w:t>
      </w:r>
    </w:p>
    <w:p w14:paraId="4EB000C4" w14:textId="77777777" w:rsidR="009F6B06" w:rsidRPr="0014020B" w:rsidRDefault="009F6B06" w:rsidP="009F6B06">
      <w:pPr>
        <w:pStyle w:val="BodyText2"/>
        <w:rPr>
          <w:rFonts w:asciiTheme="minorHAnsi" w:hAnsiTheme="minorHAnsi" w:cstheme="minorHAnsi"/>
          <w:i w:val="0"/>
          <w:sz w:val="20"/>
          <w:szCs w:val="20"/>
        </w:rPr>
      </w:pPr>
      <w:r w:rsidRPr="0014020B">
        <w:rPr>
          <w:rFonts w:asciiTheme="minorHAnsi" w:hAnsiTheme="minorHAnsi" w:cstheme="minorHAnsi"/>
          <w:i w:val="0"/>
          <w:sz w:val="20"/>
          <w:szCs w:val="20"/>
        </w:rPr>
        <w:t>Derogation can also be given if the land is in conversion, after careful consideration of how many years are still to be completed from the conversion of the land.</w:t>
      </w:r>
    </w:p>
    <w:p w14:paraId="511A30E0" w14:textId="77777777" w:rsidR="009F6B06" w:rsidRPr="0014020B" w:rsidRDefault="009F6B06" w:rsidP="009F6B06">
      <w:pPr>
        <w:pStyle w:val="BodyText2"/>
        <w:rPr>
          <w:rFonts w:asciiTheme="minorHAnsi" w:hAnsiTheme="minorHAnsi" w:cstheme="minorHAnsi"/>
          <w:i w:val="0"/>
          <w:sz w:val="20"/>
          <w:szCs w:val="20"/>
        </w:rPr>
      </w:pPr>
    </w:p>
    <w:p w14:paraId="74D1DAC3" w14:textId="77777777" w:rsidR="009F6B06" w:rsidRPr="0014020B" w:rsidRDefault="009F6B06" w:rsidP="009F6B06">
      <w:pPr>
        <w:pStyle w:val="BodyText2"/>
        <w:rPr>
          <w:rFonts w:asciiTheme="minorHAnsi" w:hAnsiTheme="minorHAnsi" w:cstheme="minorHAnsi"/>
          <w:iCs w:val="0"/>
          <w:sz w:val="20"/>
          <w:szCs w:val="20"/>
          <w:lang w:val="es-PE"/>
        </w:rPr>
      </w:pPr>
      <w:r w:rsidRPr="0014020B">
        <w:rPr>
          <w:rFonts w:asciiTheme="minorHAnsi" w:hAnsiTheme="minorHAnsi" w:cstheme="minorHAnsi"/>
          <w:iCs w:val="0"/>
          <w:sz w:val="20"/>
          <w:szCs w:val="20"/>
          <w:lang w:val="es-PE"/>
        </w:rPr>
        <w:t>La derogación debe ser otorgada por Control Union Certifications antes de la siembra/plantación del cultivo.</w:t>
      </w:r>
    </w:p>
    <w:p w14:paraId="31C25F6E" w14:textId="77777777" w:rsidR="009F6B06" w:rsidRPr="0014020B" w:rsidRDefault="009F6B06" w:rsidP="009F6B06">
      <w:pPr>
        <w:pStyle w:val="BodyText2"/>
        <w:rPr>
          <w:rFonts w:asciiTheme="minorHAnsi" w:hAnsiTheme="minorHAnsi" w:cstheme="minorHAnsi"/>
          <w:iCs w:val="0"/>
          <w:sz w:val="20"/>
          <w:szCs w:val="20"/>
          <w:lang w:val="es-PE"/>
        </w:rPr>
      </w:pPr>
      <w:r w:rsidRPr="0014020B">
        <w:rPr>
          <w:rFonts w:asciiTheme="minorHAnsi" w:hAnsiTheme="minorHAnsi" w:cstheme="minorHAnsi"/>
          <w:iCs w:val="0"/>
          <w:sz w:val="20"/>
          <w:szCs w:val="20"/>
          <w:lang w:val="es-PE"/>
        </w:rPr>
        <w:t>La excepción sólo puede concederse a usuarios individuales.</w:t>
      </w:r>
    </w:p>
    <w:p w14:paraId="08D3CAB8" w14:textId="77777777" w:rsidR="009F6B06" w:rsidRPr="0014020B" w:rsidRDefault="009F6B06" w:rsidP="009F6B06">
      <w:pPr>
        <w:pStyle w:val="BodyText2"/>
        <w:rPr>
          <w:rFonts w:asciiTheme="minorHAnsi" w:hAnsiTheme="minorHAnsi" w:cstheme="minorHAnsi"/>
          <w:iCs w:val="0"/>
          <w:sz w:val="20"/>
          <w:szCs w:val="20"/>
          <w:lang w:val="es-PE"/>
        </w:rPr>
      </w:pPr>
      <w:r w:rsidRPr="0014020B">
        <w:rPr>
          <w:rFonts w:asciiTheme="minorHAnsi" w:hAnsiTheme="minorHAnsi" w:cstheme="minorHAnsi"/>
          <w:iCs w:val="0"/>
          <w:sz w:val="20"/>
          <w:szCs w:val="20"/>
          <w:lang w:val="es-PE"/>
        </w:rPr>
        <w:t>La excepción solo se puede conceder para una temporada a la vez.</w:t>
      </w:r>
    </w:p>
    <w:p w14:paraId="40149A75" w14:textId="77777777" w:rsidR="009F6B06" w:rsidRPr="0014020B" w:rsidRDefault="009F6B06" w:rsidP="009F6B06">
      <w:pPr>
        <w:pStyle w:val="BodyText2"/>
        <w:rPr>
          <w:rFonts w:asciiTheme="minorHAnsi" w:hAnsiTheme="minorHAnsi" w:cstheme="minorHAnsi"/>
          <w:iCs w:val="0"/>
          <w:sz w:val="20"/>
          <w:szCs w:val="20"/>
          <w:lang w:val="es-PE"/>
        </w:rPr>
      </w:pPr>
      <w:r w:rsidRPr="0014020B">
        <w:rPr>
          <w:rFonts w:asciiTheme="minorHAnsi" w:hAnsiTheme="minorHAnsi" w:cstheme="minorHAnsi"/>
          <w:iCs w:val="0"/>
          <w:sz w:val="20"/>
          <w:szCs w:val="20"/>
          <w:lang w:val="es-PE"/>
        </w:rPr>
        <w:t>También se puede otorgar una derogación si la tierra está en conversión, después de una cuidadosa consideración de cuántos años quedan por completar desde la conversión de la tierra.</w:t>
      </w:r>
    </w:p>
    <w:p w14:paraId="71765B62" w14:textId="77777777" w:rsidR="009F6B06" w:rsidRPr="0014020B" w:rsidRDefault="009F6B06" w:rsidP="009F6B06">
      <w:pPr>
        <w:jc w:val="both"/>
        <w:rPr>
          <w:rFonts w:cstheme="minorHAnsi"/>
          <w:sz w:val="20"/>
          <w:szCs w:val="20"/>
        </w:rPr>
      </w:pPr>
    </w:p>
    <w:p w14:paraId="649CB97B" w14:textId="77777777" w:rsidR="009F6B06" w:rsidRPr="0014020B" w:rsidRDefault="009F6B06" w:rsidP="009F6B06">
      <w:pPr>
        <w:jc w:val="both"/>
        <w:rPr>
          <w:rFonts w:cstheme="minorHAnsi"/>
          <w:sz w:val="20"/>
          <w:szCs w:val="20"/>
          <w:lang w:val="en-GB"/>
        </w:rPr>
      </w:pPr>
      <w:r w:rsidRPr="0014020B">
        <w:rPr>
          <w:rFonts w:cstheme="minorHAnsi"/>
          <w:sz w:val="20"/>
          <w:szCs w:val="20"/>
          <w:lang w:val="en-GB"/>
        </w:rPr>
        <w:t>Sowing/planting non-organic starting material without having an approved derogation may result in decertification of the crop involved.</w:t>
      </w:r>
    </w:p>
    <w:p w14:paraId="6B849FB0" w14:textId="77777777" w:rsidR="009F6B06" w:rsidRPr="0014020B" w:rsidRDefault="009F6B06" w:rsidP="009F6B06">
      <w:pPr>
        <w:jc w:val="both"/>
        <w:rPr>
          <w:rFonts w:cstheme="minorHAnsi"/>
          <w:i/>
          <w:iCs/>
          <w:sz w:val="20"/>
          <w:szCs w:val="20"/>
        </w:rPr>
      </w:pPr>
      <w:r w:rsidRPr="0014020B">
        <w:rPr>
          <w:rFonts w:cstheme="minorHAnsi"/>
          <w:i/>
          <w:iCs/>
          <w:sz w:val="20"/>
          <w:szCs w:val="20"/>
        </w:rPr>
        <w:t>Sembrar/plantar material de partida no orgánico sin tener una derogación aprobada puede resultar en la descertificación del cultivo en cuestión.</w:t>
      </w:r>
    </w:p>
    <w:p w14:paraId="59EF1461" w14:textId="77777777" w:rsidR="009F6B06" w:rsidRPr="0014020B" w:rsidRDefault="009F6B06" w:rsidP="009F6B06">
      <w:pPr>
        <w:ind w:left="60"/>
        <w:jc w:val="both"/>
        <w:rPr>
          <w:rFonts w:cstheme="minorHAnsi"/>
          <w:sz w:val="20"/>
          <w:szCs w:val="20"/>
          <w:lang w:val="en-GB"/>
        </w:rPr>
      </w:pPr>
      <w:r w:rsidRPr="0014020B">
        <w:rPr>
          <w:rFonts w:cstheme="minorHAnsi"/>
          <w:sz w:val="20"/>
          <w:szCs w:val="20"/>
          <w:lang w:val="en-GB"/>
        </w:rPr>
        <w:t>Please note, that in case of EU organic, the derogation will be terminated by 31/12/ 2036.</w:t>
      </w:r>
    </w:p>
    <w:p w14:paraId="43EDA761" w14:textId="77777777" w:rsidR="009F6B06" w:rsidRPr="0014020B" w:rsidRDefault="009F6B06" w:rsidP="009F6B06">
      <w:pPr>
        <w:ind w:left="60"/>
        <w:jc w:val="both"/>
        <w:rPr>
          <w:rFonts w:cstheme="minorHAnsi"/>
          <w:i/>
          <w:iCs/>
          <w:sz w:val="20"/>
          <w:szCs w:val="20"/>
        </w:rPr>
      </w:pPr>
      <w:r w:rsidRPr="0014020B">
        <w:rPr>
          <w:rFonts w:cstheme="minorHAnsi"/>
          <w:i/>
          <w:iCs/>
          <w:sz w:val="20"/>
          <w:szCs w:val="20"/>
        </w:rPr>
        <w:t>Tenga en cuenta que, en el caso de productos orgánicos de la UE, la excepción finalizará el 31/12/2036.</w:t>
      </w:r>
    </w:p>
    <w:p w14:paraId="0F3AFB6C" w14:textId="77777777" w:rsidR="009F6B06" w:rsidRPr="0014020B" w:rsidRDefault="009F6B06" w:rsidP="009F6B06">
      <w:pPr>
        <w:jc w:val="both"/>
        <w:rPr>
          <w:rFonts w:cstheme="minorHAnsi"/>
          <w:sz w:val="20"/>
          <w:szCs w:val="20"/>
        </w:rPr>
      </w:pPr>
    </w:p>
    <w:p w14:paraId="07065FCE" w14:textId="77777777" w:rsidR="009F6B06" w:rsidRPr="0014020B" w:rsidRDefault="009F6B06" w:rsidP="009F6B06">
      <w:pPr>
        <w:jc w:val="both"/>
        <w:rPr>
          <w:rFonts w:cstheme="minorHAnsi"/>
          <w:sz w:val="20"/>
          <w:szCs w:val="20"/>
          <w:lang w:val="en-GB"/>
        </w:rPr>
      </w:pPr>
      <w:r w:rsidRPr="0014020B">
        <w:rPr>
          <w:rFonts w:cstheme="minorHAnsi"/>
          <w:sz w:val="20"/>
          <w:szCs w:val="20"/>
          <w:lang w:val="en-GB"/>
        </w:rPr>
        <w:t xml:space="preserve">Please also check our website at </w:t>
      </w:r>
      <w:hyperlink r:id="rId10" w:history="1">
        <w:r w:rsidRPr="0014020B">
          <w:rPr>
            <w:rStyle w:val="Hyperlink"/>
            <w:rFonts w:cstheme="minorHAnsi"/>
            <w:sz w:val="20"/>
            <w:szCs w:val="20"/>
            <w:lang w:val="en-GB"/>
          </w:rPr>
          <w:t>www.controlunion.com/certification</w:t>
        </w:r>
      </w:hyperlink>
      <w:r w:rsidRPr="0014020B">
        <w:rPr>
          <w:rFonts w:cstheme="minorHAnsi"/>
          <w:sz w:val="20"/>
          <w:szCs w:val="20"/>
          <w:lang w:val="en-GB"/>
        </w:rPr>
        <w:t xml:space="preserve"> for further amendments of the regulations. </w:t>
      </w:r>
    </w:p>
    <w:p w14:paraId="1A961F81" w14:textId="77777777" w:rsidR="009F6B06" w:rsidRPr="0014020B" w:rsidRDefault="009F6B06" w:rsidP="009F6B06">
      <w:pPr>
        <w:jc w:val="both"/>
        <w:rPr>
          <w:rFonts w:cstheme="minorHAnsi"/>
          <w:i/>
          <w:iCs/>
          <w:sz w:val="20"/>
          <w:szCs w:val="20"/>
        </w:rPr>
      </w:pPr>
      <w:r w:rsidRPr="0014020B">
        <w:rPr>
          <w:rFonts w:cstheme="minorHAnsi"/>
          <w:i/>
          <w:iCs/>
          <w:sz w:val="20"/>
          <w:szCs w:val="20"/>
        </w:rPr>
        <w:t>Consulte también nuestro sitio web en www.controlunion.com/certification para obtener más modificaciones de las reglamentaciones.</w:t>
      </w:r>
    </w:p>
    <w:p w14:paraId="0C435E26" w14:textId="77777777" w:rsidR="009F6B06" w:rsidRPr="0014020B" w:rsidRDefault="009F6B06" w:rsidP="009F6B06">
      <w:pPr>
        <w:jc w:val="both"/>
        <w:rPr>
          <w:rFonts w:cstheme="minorHAnsi"/>
          <w:sz w:val="20"/>
          <w:szCs w:val="20"/>
        </w:rPr>
      </w:pPr>
    </w:p>
    <w:p w14:paraId="0F7F99D2" w14:textId="77777777" w:rsidR="009F6B06" w:rsidRPr="0014020B" w:rsidRDefault="009F6B06" w:rsidP="009F6B06">
      <w:pPr>
        <w:rPr>
          <w:rFonts w:cstheme="minorHAnsi"/>
          <w:color w:val="595959"/>
          <w:sz w:val="20"/>
          <w:szCs w:val="20"/>
          <w:lang w:val="en-GB"/>
        </w:rPr>
      </w:pPr>
      <w:r w:rsidRPr="0014020B">
        <w:rPr>
          <w:rFonts w:cstheme="minorHAnsi"/>
          <w:color w:val="595959"/>
          <w:sz w:val="20"/>
          <w:szCs w:val="20"/>
          <w:lang w:val="en-GB"/>
        </w:rPr>
        <w:t>The conditions of use non-organic propagation material:</w:t>
      </w:r>
    </w:p>
    <w:p w14:paraId="2D3CC1BE" w14:textId="77777777" w:rsidR="009F6B06" w:rsidRPr="0014020B" w:rsidRDefault="009F6B06" w:rsidP="009F6B06">
      <w:pPr>
        <w:rPr>
          <w:rFonts w:cstheme="minorHAnsi"/>
          <w:i/>
          <w:iCs/>
          <w:color w:val="595959"/>
          <w:sz w:val="20"/>
          <w:szCs w:val="20"/>
        </w:rPr>
      </w:pPr>
      <w:r w:rsidRPr="0014020B">
        <w:rPr>
          <w:rFonts w:cstheme="minorHAnsi"/>
          <w:i/>
          <w:iCs/>
          <w:color w:val="595959"/>
          <w:sz w:val="20"/>
          <w:szCs w:val="20"/>
        </w:rPr>
        <w:t>Las condiciones de uso de material de propagación no orgánico:</w:t>
      </w:r>
    </w:p>
    <w:p w14:paraId="0EE14F32" w14:textId="77777777" w:rsidR="009F6B06" w:rsidRPr="0014020B" w:rsidRDefault="009F6B06" w:rsidP="009F6B06">
      <w:pPr>
        <w:rPr>
          <w:rFonts w:cstheme="minorHAnsi"/>
          <w:color w:val="595959"/>
          <w:sz w:val="20"/>
          <w:szCs w:val="20"/>
        </w:rPr>
      </w:pPr>
    </w:p>
    <w:p w14:paraId="74A7FB57" w14:textId="77777777" w:rsidR="009F6B06" w:rsidRPr="0014020B" w:rsidRDefault="009F6B06" w:rsidP="009F6B06">
      <w:pPr>
        <w:rPr>
          <w:rFonts w:cstheme="minorHAnsi"/>
          <w:color w:val="595959"/>
          <w:sz w:val="20"/>
          <w:szCs w:val="20"/>
          <w:u w:val="single"/>
          <w:lang w:val="en-GB"/>
        </w:rPr>
      </w:pPr>
      <w:r w:rsidRPr="0014020B">
        <w:rPr>
          <w:rFonts w:cstheme="minorHAnsi"/>
          <w:color w:val="595959"/>
          <w:sz w:val="20"/>
          <w:szCs w:val="20"/>
          <w:u w:val="single"/>
          <w:lang w:val="en-GB"/>
        </w:rPr>
        <w:t>EU organic:</w:t>
      </w:r>
    </w:p>
    <w:p w14:paraId="6B623210" w14:textId="77777777" w:rsidR="009F6B06" w:rsidRPr="0014020B" w:rsidRDefault="009F6B06" w:rsidP="009F6B06">
      <w:pPr>
        <w:pStyle w:val="title-article-norm"/>
        <w:shd w:val="clear" w:color="auto" w:fill="FFFFFF"/>
        <w:spacing w:before="240" w:beforeAutospacing="0" w:after="120" w:afterAutospacing="0" w:line="312" w:lineRule="atLeast"/>
        <w:rPr>
          <w:rFonts w:asciiTheme="minorHAnsi" w:hAnsiTheme="minorHAnsi" w:cstheme="minorHAnsi"/>
          <w:color w:val="595959"/>
          <w:sz w:val="20"/>
          <w:szCs w:val="20"/>
        </w:rPr>
      </w:pPr>
      <w:r w:rsidRPr="0014020B">
        <w:rPr>
          <w:rFonts w:asciiTheme="minorHAnsi" w:hAnsiTheme="minorHAnsi" w:cstheme="minorHAnsi"/>
          <w:color w:val="595959"/>
          <w:sz w:val="20"/>
          <w:szCs w:val="20"/>
        </w:rPr>
        <w:t>889/2008/EK Article 45</w:t>
      </w:r>
    </w:p>
    <w:p w14:paraId="31277A96" w14:textId="77777777" w:rsidR="009F6B06" w:rsidRPr="0014020B" w:rsidRDefault="009F6B06" w:rsidP="009F6B06">
      <w:pPr>
        <w:pStyle w:val="title-article-norm"/>
        <w:shd w:val="clear" w:color="auto" w:fill="FFFFFF"/>
        <w:spacing w:before="240" w:beforeAutospacing="0" w:after="120" w:afterAutospacing="0" w:line="312" w:lineRule="atLeast"/>
        <w:rPr>
          <w:rFonts w:asciiTheme="minorHAnsi" w:hAnsiTheme="minorHAnsi" w:cstheme="minorHAnsi"/>
          <w:color w:val="595959"/>
          <w:sz w:val="20"/>
          <w:szCs w:val="20"/>
        </w:rPr>
      </w:pPr>
      <w:r w:rsidRPr="0014020B">
        <w:rPr>
          <w:rFonts w:asciiTheme="minorHAnsi" w:hAnsiTheme="minorHAnsi" w:cstheme="minorHAnsi"/>
          <w:color w:val="595959"/>
          <w:sz w:val="20"/>
          <w:szCs w:val="20"/>
        </w:rPr>
        <w:t>Annex II, Points 1.8.5.1 through 1.8.5.5 of Reg. 2018/848</w:t>
      </w:r>
    </w:p>
    <w:p w14:paraId="5296A030" w14:textId="77777777" w:rsidR="009F6B06" w:rsidRPr="0014020B" w:rsidRDefault="009F6B06" w:rsidP="009F6B06">
      <w:pPr>
        <w:rPr>
          <w:rFonts w:cstheme="minorHAnsi"/>
          <w:sz w:val="20"/>
          <w:szCs w:val="20"/>
          <w:lang w:val="en-GB"/>
        </w:rPr>
      </w:pPr>
    </w:p>
    <w:p w14:paraId="778C2727" w14:textId="77777777" w:rsidR="009F6B06" w:rsidRPr="0014020B" w:rsidRDefault="009F6B06" w:rsidP="009F6B06">
      <w:pPr>
        <w:rPr>
          <w:rFonts w:cstheme="minorHAnsi"/>
          <w:color w:val="595959"/>
          <w:sz w:val="20"/>
          <w:szCs w:val="20"/>
          <w:u w:val="single"/>
          <w:lang w:val="en-GB"/>
        </w:rPr>
      </w:pPr>
      <w:r w:rsidRPr="0014020B">
        <w:rPr>
          <w:rFonts w:cstheme="minorHAnsi"/>
          <w:color w:val="595959"/>
          <w:sz w:val="20"/>
          <w:szCs w:val="20"/>
          <w:u w:val="single"/>
          <w:lang w:val="en-GB"/>
        </w:rPr>
        <w:t>USDA NOP organic:</w:t>
      </w:r>
    </w:p>
    <w:p w14:paraId="56C6FB94" w14:textId="77777777" w:rsidR="009F6B06" w:rsidRPr="0014020B" w:rsidRDefault="009F6B06" w:rsidP="009F6B06">
      <w:pPr>
        <w:rPr>
          <w:rFonts w:cstheme="minorHAnsi"/>
          <w:color w:val="595959"/>
          <w:sz w:val="20"/>
          <w:szCs w:val="20"/>
          <w:lang w:val="en-GB"/>
        </w:rPr>
      </w:pPr>
    </w:p>
    <w:p w14:paraId="2AAE32B6" w14:textId="77777777" w:rsidR="009F6B06" w:rsidRDefault="009F6B06" w:rsidP="009F6B06">
      <w:pPr>
        <w:pStyle w:val="Heading2"/>
        <w:rPr>
          <w:rFonts w:asciiTheme="minorHAnsi" w:hAnsiTheme="minorHAnsi" w:cstheme="minorHAnsi"/>
          <w:b w:val="0"/>
          <w:bCs w:val="0"/>
          <w:i w:val="0"/>
          <w:iCs w:val="0"/>
          <w:color w:val="595959"/>
          <w:sz w:val="20"/>
          <w:szCs w:val="20"/>
          <w:lang w:val="en-US"/>
        </w:rPr>
      </w:pPr>
      <w:r w:rsidRPr="0014020B">
        <w:rPr>
          <w:rFonts w:asciiTheme="minorHAnsi" w:hAnsiTheme="minorHAnsi" w:cstheme="minorHAnsi"/>
          <w:b w:val="0"/>
          <w:bCs w:val="0"/>
          <w:i w:val="0"/>
          <w:iCs w:val="0"/>
          <w:color w:val="595959"/>
          <w:sz w:val="20"/>
          <w:szCs w:val="20"/>
          <w:lang w:val="en-US"/>
        </w:rPr>
        <w:t>§ 205.204 Seeds and planting stock practice standard.</w:t>
      </w:r>
    </w:p>
    <w:p w14:paraId="01EB8388" w14:textId="77777777" w:rsidR="005616D2" w:rsidRDefault="005616D2" w:rsidP="005616D2">
      <w:pPr>
        <w:rPr>
          <w:lang w:val="en-US" w:eastAsia="nl-NL"/>
        </w:rPr>
      </w:pPr>
    </w:p>
    <w:p w14:paraId="005291AE" w14:textId="1DF055E2" w:rsidR="005616D2" w:rsidRPr="00ED4960" w:rsidRDefault="005616D2" w:rsidP="005616D2">
      <w:pPr>
        <w:rPr>
          <w:rFonts w:eastAsia="Times New Roman" w:cstheme="minorHAnsi"/>
          <w:color w:val="595959"/>
          <w:sz w:val="20"/>
          <w:szCs w:val="20"/>
          <w:u w:val="single"/>
          <w:lang w:eastAsia="nl-NL"/>
        </w:rPr>
      </w:pPr>
      <w:r w:rsidRPr="00ED4960">
        <w:rPr>
          <w:rFonts w:eastAsia="Times New Roman" w:cstheme="minorHAnsi"/>
          <w:color w:val="595959"/>
          <w:sz w:val="20"/>
          <w:szCs w:val="20"/>
          <w:u w:val="single"/>
          <w:lang w:eastAsia="nl-NL"/>
        </w:rPr>
        <w:t xml:space="preserve">Reglamento Técnico para Productos Orgánicos </w:t>
      </w:r>
    </w:p>
    <w:p w14:paraId="2C01C83C" w14:textId="60297D97" w:rsidR="006D6BF5" w:rsidRPr="005616D2" w:rsidRDefault="005616D2" w:rsidP="00096D46">
      <w:pPr>
        <w:rPr>
          <w:rFonts w:cstheme="minorHAnsi"/>
          <w:sz w:val="20"/>
          <w:szCs w:val="20"/>
        </w:rPr>
      </w:pPr>
      <w:r w:rsidRPr="00ED4960">
        <w:rPr>
          <w:rFonts w:eastAsia="Times New Roman" w:cstheme="minorHAnsi"/>
          <w:color w:val="595959"/>
          <w:sz w:val="20"/>
          <w:szCs w:val="20"/>
          <w:lang w:eastAsia="nl-NL"/>
        </w:rPr>
        <w:t xml:space="preserve">D.S.044-2006-AG Artículo 10º.- </w:t>
      </w:r>
      <w:r w:rsidRPr="00ED4960">
        <w:rPr>
          <w:rFonts w:eastAsia="Times New Roman" w:cstheme="minorHAnsi"/>
          <w:color w:val="595959"/>
          <w:sz w:val="20"/>
          <w:szCs w:val="20"/>
          <w:lang w:val="en-US" w:eastAsia="nl-NL"/>
        </w:rPr>
        <w:t xml:space="preserve">Uso de </w:t>
      </w:r>
      <w:proofErr w:type="spellStart"/>
      <w:r w:rsidRPr="00ED4960">
        <w:rPr>
          <w:rFonts w:eastAsia="Times New Roman" w:cstheme="minorHAnsi"/>
          <w:color w:val="595959"/>
          <w:sz w:val="20"/>
          <w:szCs w:val="20"/>
          <w:lang w:val="en-US" w:eastAsia="nl-NL"/>
        </w:rPr>
        <w:t>semillas</w:t>
      </w:r>
      <w:proofErr w:type="spellEnd"/>
    </w:p>
    <w:sectPr w:rsidR="006D6BF5" w:rsidRPr="005616D2" w:rsidSect="0011026D">
      <w:headerReference w:type="default" r:id="rId11"/>
      <w:footerReference w:type="default" r:id="rId12"/>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20C00" w14:textId="77777777" w:rsidR="0011026D" w:rsidRDefault="0011026D" w:rsidP="000A6F79">
      <w:pPr>
        <w:spacing w:after="0" w:line="240" w:lineRule="auto"/>
      </w:pPr>
      <w:r>
        <w:separator/>
      </w:r>
    </w:p>
  </w:endnote>
  <w:endnote w:type="continuationSeparator" w:id="0">
    <w:p w14:paraId="22C6C43E" w14:textId="77777777" w:rsidR="0011026D" w:rsidRDefault="0011026D" w:rsidP="000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3439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5AE2807" w14:textId="21634DD6" w:rsidR="000A6F79" w:rsidRPr="000A6F79" w:rsidRDefault="000A6F79">
            <w:pPr>
              <w:pStyle w:val="Footer"/>
              <w:jc w:val="right"/>
              <w:rPr>
                <w:sz w:val="18"/>
                <w:szCs w:val="18"/>
              </w:rPr>
            </w:pPr>
            <w:r w:rsidRPr="000A6F79">
              <w:rPr>
                <w:sz w:val="18"/>
                <w:szCs w:val="18"/>
                <w:lang w:val="es-ES"/>
              </w:rPr>
              <w:t xml:space="preserve">Página </w:t>
            </w:r>
            <w:r w:rsidRPr="000A6F79">
              <w:rPr>
                <w:b/>
                <w:bCs/>
                <w:sz w:val="20"/>
                <w:szCs w:val="20"/>
              </w:rPr>
              <w:fldChar w:fldCharType="begin"/>
            </w:r>
            <w:r w:rsidRPr="000A6F79">
              <w:rPr>
                <w:b/>
                <w:bCs/>
                <w:sz w:val="18"/>
                <w:szCs w:val="18"/>
              </w:rPr>
              <w:instrText>PAGE</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r w:rsidRPr="000A6F79">
              <w:rPr>
                <w:sz w:val="18"/>
                <w:szCs w:val="18"/>
                <w:lang w:val="es-ES"/>
              </w:rPr>
              <w:t xml:space="preserve"> de </w:t>
            </w:r>
            <w:r w:rsidRPr="000A6F79">
              <w:rPr>
                <w:b/>
                <w:bCs/>
                <w:sz w:val="20"/>
                <w:szCs w:val="20"/>
              </w:rPr>
              <w:fldChar w:fldCharType="begin"/>
            </w:r>
            <w:r w:rsidRPr="000A6F79">
              <w:rPr>
                <w:b/>
                <w:bCs/>
                <w:sz w:val="18"/>
                <w:szCs w:val="18"/>
              </w:rPr>
              <w:instrText>NUMPAGES</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p>
        </w:sdtContent>
      </w:sdt>
    </w:sdtContent>
  </w:sdt>
  <w:p w14:paraId="373027D5" w14:textId="77777777" w:rsidR="000A6F79" w:rsidRDefault="000A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E692" w14:textId="77777777" w:rsidR="0011026D" w:rsidRDefault="0011026D" w:rsidP="000A6F79">
      <w:pPr>
        <w:spacing w:after="0" w:line="240" w:lineRule="auto"/>
      </w:pPr>
      <w:r>
        <w:separator/>
      </w:r>
    </w:p>
  </w:footnote>
  <w:footnote w:type="continuationSeparator" w:id="0">
    <w:p w14:paraId="55ACF2E3" w14:textId="77777777" w:rsidR="0011026D" w:rsidRDefault="0011026D" w:rsidP="000A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B848" w14:textId="465E7878" w:rsidR="000A6F79" w:rsidRDefault="006D6BF5" w:rsidP="000A6F79">
    <w:pPr>
      <w:pStyle w:val="Header"/>
      <w:tabs>
        <w:tab w:val="clear" w:pos="8504"/>
        <w:tab w:val="right" w:pos="9214"/>
      </w:tabs>
      <w:rPr>
        <w:sz w:val="20"/>
        <w:szCs w:val="20"/>
      </w:rPr>
    </w:pPr>
    <w:r>
      <w:rPr>
        <w:noProof/>
      </w:rPr>
      <w:drawing>
        <wp:anchor distT="0" distB="0" distL="114300" distR="114300" simplePos="0" relativeHeight="251659776" behindDoc="0" locked="0" layoutInCell="1" allowOverlap="1" wp14:anchorId="1DA30DD7" wp14:editId="42674AFE">
          <wp:simplePos x="0" y="0"/>
          <wp:positionH relativeFrom="column">
            <wp:posOffset>-228600</wp:posOffset>
          </wp:positionH>
          <wp:positionV relativeFrom="paragraph">
            <wp:posOffset>-105410</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0A6F79">
      <w:tab/>
    </w:r>
    <w:r w:rsidR="000A6F79">
      <w:tab/>
    </w:r>
    <w:proofErr w:type="gramStart"/>
    <w:r w:rsidR="009F6B06">
      <w:rPr>
        <w:sz w:val="20"/>
        <w:szCs w:val="20"/>
      </w:rPr>
      <w:t>ORG.PMOREV.F</w:t>
    </w:r>
    <w:proofErr w:type="gramEnd"/>
    <w:r w:rsidR="009F6B06">
      <w:rPr>
        <w:sz w:val="20"/>
        <w:szCs w:val="20"/>
      </w:rPr>
      <w:t>20</w:t>
    </w:r>
  </w:p>
  <w:p w14:paraId="72D207F6" w14:textId="4C7ABC63" w:rsidR="00510DD3" w:rsidRPr="005A0A6F" w:rsidRDefault="000A6F79" w:rsidP="009F6B06">
    <w:pPr>
      <w:pStyle w:val="Header"/>
      <w:tabs>
        <w:tab w:val="clear" w:pos="8504"/>
        <w:tab w:val="right" w:pos="9214"/>
      </w:tabs>
      <w:jc w:val="right"/>
      <w:rPr>
        <w:sz w:val="20"/>
        <w:szCs w:val="20"/>
        <w:lang w:val="en-US"/>
      </w:rPr>
    </w:pPr>
    <w:r w:rsidRPr="000A6F79">
      <w:rPr>
        <w:sz w:val="20"/>
        <w:szCs w:val="20"/>
      </w:rPr>
      <w:tab/>
    </w:r>
    <w:proofErr w:type="spellStart"/>
    <w:r w:rsidRPr="005A0A6F">
      <w:rPr>
        <w:sz w:val="20"/>
        <w:szCs w:val="20"/>
        <w:lang w:val="en-US"/>
      </w:rPr>
      <w:t>Versión</w:t>
    </w:r>
    <w:proofErr w:type="spellEnd"/>
    <w:r w:rsidRPr="005A0A6F">
      <w:rPr>
        <w:sz w:val="20"/>
        <w:szCs w:val="20"/>
        <w:lang w:val="en-US"/>
      </w:rPr>
      <w:t xml:space="preserve"> </w:t>
    </w:r>
    <w:r w:rsidR="009F6B06" w:rsidRPr="005A0A6F">
      <w:rPr>
        <w:sz w:val="20"/>
        <w:szCs w:val="20"/>
        <w:lang w:val="en-US"/>
      </w:rPr>
      <w:t>1.</w:t>
    </w:r>
    <w:r w:rsidR="00815D0E" w:rsidRPr="005A0A6F">
      <w:rPr>
        <w:sz w:val="20"/>
        <w:szCs w:val="20"/>
        <w:lang w:val="en-US"/>
      </w:rPr>
      <w:t>2</w:t>
    </w:r>
    <w:r w:rsidRPr="005A0A6F">
      <w:rPr>
        <w:sz w:val="20"/>
        <w:szCs w:val="20"/>
        <w:lang w:val="en-US"/>
      </w:rPr>
      <w:t>;</w:t>
    </w:r>
    <w:r w:rsidR="00815D0E" w:rsidRPr="005A0A6F">
      <w:rPr>
        <w:sz w:val="20"/>
        <w:szCs w:val="20"/>
        <w:lang w:val="en-US"/>
      </w:rPr>
      <w:t>2024</w:t>
    </w:r>
    <w:r w:rsidR="005A0A6F" w:rsidRPr="005A0A6F">
      <w:rPr>
        <w:sz w:val="20"/>
        <w:szCs w:val="20"/>
        <w:lang w:val="en-US"/>
      </w:rPr>
      <w:t>AB</w:t>
    </w:r>
    <w:r w:rsidR="005A0A6F">
      <w:rPr>
        <w:sz w:val="20"/>
        <w:szCs w:val="20"/>
        <w:lang w:val="en-US"/>
      </w:rPr>
      <w:t>RIL</w:t>
    </w:r>
  </w:p>
  <w:p w14:paraId="01124AF2" w14:textId="08DE7AA6" w:rsidR="000A6F79" w:rsidRPr="005A0A6F" w:rsidRDefault="009F6B06" w:rsidP="009F6B06">
    <w:pPr>
      <w:pStyle w:val="Header"/>
      <w:tabs>
        <w:tab w:val="clear" w:pos="8504"/>
        <w:tab w:val="right" w:pos="9214"/>
      </w:tabs>
      <w:jc w:val="right"/>
      <w:rPr>
        <w:rFonts w:cstheme="minorHAnsi"/>
        <w:color w:val="BFBFBF" w:themeColor="background1" w:themeShade="BF"/>
        <w:sz w:val="16"/>
        <w:szCs w:val="16"/>
        <w:lang w:val="en-US"/>
      </w:rPr>
    </w:pPr>
    <w:r w:rsidRPr="005A0A6F">
      <w:rPr>
        <w:rFonts w:cstheme="minorHAnsi"/>
        <w:color w:val="BFBFBF" w:themeColor="background1" w:themeShade="BF"/>
        <w:sz w:val="16"/>
        <w:szCs w:val="16"/>
        <w:lang w:val="en-US"/>
      </w:rPr>
      <w:t>[</w:t>
    </w:r>
    <w:proofErr w:type="spellStart"/>
    <w:r w:rsidRPr="005A0A6F">
      <w:rPr>
        <w:rFonts w:cstheme="minorHAnsi"/>
        <w:color w:val="BFBFBF" w:themeColor="background1" w:themeShade="BF"/>
        <w:sz w:val="16"/>
        <w:szCs w:val="16"/>
        <w:lang w:val="en-US"/>
      </w:rPr>
      <w:t>equivalente</w:t>
    </w:r>
    <w:proofErr w:type="spellEnd"/>
    <w:r w:rsidRPr="005A0A6F">
      <w:rPr>
        <w:rFonts w:cstheme="minorHAnsi"/>
        <w:color w:val="BFBFBF" w:themeColor="background1" w:themeShade="BF"/>
        <w:sz w:val="16"/>
        <w:szCs w:val="16"/>
        <w:lang w:val="en-US"/>
      </w:rPr>
      <w:t xml:space="preserve"> a </w:t>
    </w:r>
    <w:r w:rsidR="005A0A6F" w:rsidRPr="005A0A6F">
      <w:rPr>
        <w:rFonts w:cstheme="minorHAnsi"/>
        <w:color w:val="BFBFBF" w:themeColor="background1" w:themeShade="BF"/>
        <w:sz w:val="16"/>
        <w:szCs w:val="16"/>
        <w:shd w:val="clear" w:color="auto" w:fill="FFFFFF"/>
        <w:lang w:val="en-US"/>
      </w:rPr>
      <w:t>P08 Planning Organic 01 Scoping &amp; OSP Annex IIa_1 Application for derogation conventional propagation material (ORGAPPDER.F01)</w:t>
    </w:r>
    <w:r w:rsidRPr="005A0A6F">
      <w:rPr>
        <w:rFonts w:cstheme="minorHAnsi"/>
        <w:color w:val="BFBFBF" w:themeColor="background1" w:themeShade="BF"/>
        <w:sz w:val="16"/>
        <w:szCs w:val="1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06FD4"/>
    <w:multiLevelType w:val="hybridMultilevel"/>
    <w:tmpl w:val="90847F0A"/>
    <w:lvl w:ilvl="0" w:tplc="89E8E96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99358DE"/>
    <w:multiLevelType w:val="hybridMultilevel"/>
    <w:tmpl w:val="C682E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A55337"/>
    <w:multiLevelType w:val="hybridMultilevel"/>
    <w:tmpl w:val="0CD006F6"/>
    <w:lvl w:ilvl="0" w:tplc="4976AEA0">
      <w:start w:val="1"/>
      <w:numFmt w:val="bullet"/>
      <w:lvlText w:val=""/>
      <w:lvlJc w:val="left"/>
      <w:rPr>
        <w:rFonts w:ascii="Symbol" w:hAnsi="Symbol" w:hint="default"/>
        <w:color w:val="auto"/>
        <w:lang w:val="es-P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FE500A"/>
    <w:multiLevelType w:val="hybridMultilevel"/>
    <w:tmpl w:val="768C7B30"/>
    <w:lvl w:ilvl="0" w:tplc="631A4B52">
      <w:start w:val="1"/>
      <w:numFmt w:val="decimal"/>
      <w:lvlText w:val="%1."/>
      <w:lvlJc w:val="left"/>
      <w:pPr>
        <w:ind w:left="720" w:hanging="360"/>
      </w:pPr>
      <w:rPr>
        <w:rFonts w:ascii="Calibri" w:hAnsi="Calibri" w:cs="Calibr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0862916">
    <w:abstractNumId w:val="0"/>
  </w:num>
  <w:num w:numId="2" w16cid:durableId="1618829501">
    <w:abstractNumId w:val="3"/>
  </w:num>
  <w:num w:numId="3" w16cid:durableId="43600080">
    <w:abstractNumId w:val="2"/>
  </w:num>
  <w:num w:numId="4" w16cid:durableId="8430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0576C"/>
    <w:rsid w:val="00010D9F"/>
    <w:rsid w:val="00096D46"/>
    <w:rsid w:val="000A6F79"/>
    <w:rsid w:val="0011026D"/>
    <w:rsid w:val="00112F72"/>
    <w:rsid w:val="0014020B"/>
    <w:rsid w:val="00197EDC"/>
    <w:rsid w:val="001B16D4"/>
    <w:rsid w:val="001D75D6"/>
    <w:rsid w:val="002071E7"/>
    <w:rsid w:val="002248C4"/>
    <w:rsid w:val="0023300E"/>
    <w:rsid w:val="002664EF"/>
    <w:rsid w:val="002B1149"/>
    <w:rsid w:val="00393AB9"/>
    <w:rsid w:val="004320D0"/>
    <w:rsid w:val="004C48D4"/>
    <w:rsid w:val="00510DD3"/>
    <w:rsid w:val="005616D2"/>
    <w:rsid w:val="00580EDB"/>
    <w:rsid w:val="005A0A6F"/>
    <w:rsid w:val="006D6BF5"/>
    <w:rsid w:val="00807DA4"/>
    <w:rsid w:val="00815D0E"/>
    <w:rsid w:val="00865DBB"/>
    <w:rsid w:val="008C0D2C"/>
    <w:rsid w:val="008E424C"/>
    <w:rsid w:val="009F6B06"/>
    <w:rsid w:val="00A174B8"/>
    <w:rsid w:val="00C61807"/>
    <w:rsid w:val="00D46643"/>
    <w:rsid w:val="00D71EDB"/>
    <w:rsid w:val="00DC5849"/>
    <w:rsid w:val="00ED4960"/>
    <w:rsid w:val="00F70D5B"/>
    <w:rsid w:val="00FA1C9F"/>
    <w:rsid w:val="00FF06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125"/>
  <w15:chartTrackingRefBased/>
  <w15:docId w15:val="{293C9CCB-9074-422E-ADDD-C4FAA5F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6B06"/>
    <w:pPr>
      <w:keepNext/>
      <w:spacing w:before="240" w:after="60" w:line="240" w:lineRule="auto"/>
      <w:outlineLvl w:val="1"/>
    </w:pPr>
    <w:rPr>
      <w:rFonts w:ascii="Calibri Light" w:eastAsia="Times New Roman" w:hAnsi="Calibri Light" w:cs="Times New Roman"/>
      <w:b/>
      <w:bCs/>
      <w:i/>
      <w:iCs/>
      <w:sz w:val="28"/>
      <w:szCs w:val="2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F7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A6F79"/>
  </w:style>
  <w:style w:type="paragraph" w:styleId="Footer">
    <w:name w:val="footer"/>
    <w:basedOn w:val="Normal"/>
    <w:link w:val="FooterChar"/>
    <w:unhideWhenUsed/>
    <w:rsid w:val="000A6F7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A6F79"/>
  </w:style>
  <w:style w:type="character" w:customStyle="1" w:styleId="Heading2Char">
    <w:name w:val="Heading 2 Char"/>
    <w:basedOn w:val="DefaultParagraphFont"/>
    <w:link w:val="Heading2"/>
    <w:uiPriority w:val="9"/>
    <w:semiHidden/>
    <w:rsid w:val="009F6B06"/>
    <w:rPr>
      <w:rFonts w:ascii="Calibri Light" w:eastAsia="Times New Roman" w:hAnsi="Calibri Light" w:cs="Times New Roman"/>
      <w:b/>
      <w:bCs/>
      <w:i/>
      <w:iCs/>
      <w:sz w:val="28"/>
      <w:szCs w:val="28"/>
      <w:lang w:val="nl-NL" w:eastAsia="nl-NL"/>
    </w:rPr>
  </w:style>
  <w:style w:type="paragraph" w:styleId="Title">
    <w:name w:val="Title"/>
    <w:basedOn w:val="Normal"/>
    <w:link w:val="TitleChar"/>
    <w:qFormat/>
    <w:rsid w:val="009F6B06"/>
    <w:pPr>
      <w:spacing w:after="0" w:line="240" w:lineRule="auto"/>
      <w:jc w:val="center"/>
    </w:pPr>
    <w:rPr>
      <w:rFonts w:ascii="Arial" w:eastAsia="PMingLiU" w:hAnsi="Arial" w:cs="Arial"/>
      <w:b/>
      <w:bCs/>
      <w:sz w:val="24"/>
      <w:szCs w:val="24"/>
      <w:lang w:val="en-GB" w:eastAsia="nl-NL"/>
    </w:rPr>
  </w:style>
  <w:style w:type="character" w:customStyle="1" w:styleId="TitleChar">
    <w:name w:val="Title Char"/>
    <w:basedOn w:val="DefaultParagraphFont"/>
    <w:link w:val="Title"/>
    <w:rsid w:val="009F6B06"/>
    <w:rPr>
      <w:rFonts w:ascii="Arial" w:eastAsia="PMingLiU" w:hAnsi="Arial" w:cs="Arial"/>
      <w:b/>
      <w:bCs/>
      <w:sz w:val="24"/>
      <w:szCs w:val="24"/>
      <w:lang w:val="en-GB" w:eastAsia="nl-NL"/>
    </w:rPr>
  </w:style>
  <w:style w:type="paragraph" w:styleId="BodyText">
    <w:name w:val="Body Text"/>
    <w:basedOn w:val="Normal"/>
    <w:link w:val="BodyTextChar"/>
    <w:semiHidden/>
    <w:rsid w:val="009F6B06"/>
    <w:pPr>
      <w:spacing w:after="0" w:line="240" w:lineRule="auto"/>
    </w:pPr>
    <w:rPr>
      <w:rFonts w:ascii="Arial" w:eastAsia="PMingLiU" w:hAnsi="Arial" w:cs="Arial"/>
      <w:sz w:val="20"/>
      <w:szCs w:val="24"/>
      <w:lang w:val="en-GB" w:eastAsia="nl-NL"/>
    </w:rPr>
  </w:style>
  <w:style w:type="character" w:customStyle="1" w:styleId="BodyTextChar">
    <w:name w:val="Body Text Char"/>
    <w:basedOn w:val="DefaultParagraphFont"/>
    <w:link w:val="BodyText"/>
    <w:semiHidden/>
    <w:rsid w:val="009F6B06"/>
    <w:rPr>
      <w:rFonts w:ascii="Arial" w:eastAsia="PMingLiU" w:hAnsi="Arial" w:cs="Arial"/>
      <w:sz w:val="20"/>
      <w:szCs w:val="24"/>
      <w:lang w:val="en-GB" w:eastAsia="nl-NL"/>
    </w:rPr>
  </w:style>
  <w:style w:type="character" w:styleId="Hyperlink">
    <w:name w:val="Hyperlink"/>
    <w:semiHidden/>
    <w:rsid w:val="009F6B06"/>
    <w:rPr>
      <w:color w:val="0000FF"/>
      <w:u w:val="single"/>
    </w:rPr>
  </w:style>
  <w:style w:type="paragraph" w:styleId="BodyText2">
    <w:name w:val="Body Text 2"/>
    <w:basedOn w:val="Normal"/>
    <w:link w:val="BodyText2Char"/>
    <w:semiHidden/>
    <w:rsid w:val="009F6B06"/>
    <w:pPr>
      <w:spacing w:after="0" w:line="240" w:lineRule="auto"/>
      <w:jc w:val="both"/>
    </w:pPr>
    <w:rPr>
      <w:rFonts w:ascii="Arial" w:eastAsia="PMingLiU" w:hAnsi="Arial" w:cs="Arial"/>
      <w:i/>
      <w:iCs/>
      <w:sz w:val="24"/>
      <w:szCs w:val="24"/>
      <w:lang w:val="en-GB" w:eastAsia="nl-NL"/>
    </w:rPr>
  </w:style>
  <w:style w:type="character" w:customStyle="1" w:styleId="BodyText2Char">
    <w:name w:val="Body Text 2 Char"/>
    <w:basedOn w:val="DefaultParagraphFont"/>
    <w:link w:val="BodyText2"/>
    <w:semiHidden/>
    <w:rsid w:val="009F6B06"/>
    <w:rPr>
      <w:rFonts w:ascii="Arial" w:eastAsia="PMingLiU" w:hAnsi="Arial" w:cs="Arial"/>
      <w:i/>
      <w:iCs/>
      <w:sz w:val="24"/>
      <w:szCs w:val="24"/>
      <w:lang w:val="en-GB" w:eastAsia="nl-NL"/>
    </w:rPr>
  </w:style>
  <w:style w:type="paragraph" w:customStyle="1" w:styleId="title-article-norm">
    <w:name w:val="title-article-norm"/>
    <w:basedOn w:val="Normal"/>
    <w:rsid w:val="009F6B06"/>
    <w:pPr>
      <w:spacing w:before="100" w:beforeAutospacing="1" w:after="100" w:afterAutospacing="1" w:line="240" w:lineRule="auto"/>
    </w:pPr>
    <w:rPr>
      <w:rFonts w:ascii="Times New Roman" w:eastAsia="PMingLiU"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9F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PreformattedChar">
    <w:name w:val="HTML Preformatted Char"/>
    <w:basedOn w:val="DefaultParagraphFont"/>
    <w:link w:val="HTMLPreformatted"/>
    <w:uiPriority w:val="99"/>
    <w:rsid w:val="009F6B06"/>
    <w:rPr>
      <w:rFonts w:ascii="Courier New" w:eastAsia="Times New Roman" w:hAnsi="Courier New" w:cs="Courier New"/>
      <w:sz w:val="20"/>
      <w:szCs w:val="20"/>
      <w:lang w:eastAsia="es-PE"/>
    </w:rPr>
  </w:style>
  <w:style w:type="table" w:styleId="TableGridLight">
    <w:name w:val="Grid Table Light"/>
    <w:basedOn w:val="TableNormal"/>
    <w:uiPriority w:val="40"/>
    <w:rsid w:val="002664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6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ntrolunion.com/certif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58456-de05-4f46-b2d0-c3d3dee9f98e">
      <Terms xmlns="http://schemas.microsoft.com/office/infopath/2007/PartnerControls"/>
    </lcf76f155ced4ddcb4097134ff3c332f>
    <TaxCatchAll xmlns="f0af5ea4-a670-434c-a070-e4586406fb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592956EDB69A48B7F9671E1EDB4958" ma:contentTypeVersion="16" ma:contentTypeDescription="Crear nuevo documento." ma:contentTypeScope="" ma:versionID="857bf6d7528a3a0e7cd7a5049cc0bc1c">
  <xsd:schema xmlns:xsd="http://www.w3.org/2001/XMLSchema" xmlns:xs="http://www.w3.org/2001/XMLSchema" xmlns:p="http://schemas.microsoft.com/office/2006/metadata/properties" xmlns:ns2="f0af5ea4-a670-434c-a070-e4586406fb11" xmlns:ns3="bfe58456-de05-4f46-b2d0-c3d3dee9f98e" targetNamespace="http://schemas.microsoft.com/office/2006/metadata/properties" ma:root="true" ma:fieldsID="cc89629e659507b81eb50c749914df00" ns2:_="" ns3:_="">
    <xsd:import namespace="f0af5ea4-a670-434c-a070-e4586406fb11"/>
    <xsd:import namespace="bfe58456-de05-4f46-b2d0-c3d3dee9f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5ea4-a670-434c-a070-e4586406fb1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d26fa7f-360d-493a-aa3a-eca05c5c2ea1}" ma:internalName="TaxCatchAll" ma:showField="CatchAllData" ma:web="f0af5ea4-a670-434c-a070-e4586406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58456-de05-4f46-b2d0-c3d3dee9f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71A19-0C14-4BCA-AC36-1BF61292E9C0}">
  <ds:schemaRefs>
    <ds:schemaRef ds:uri="http://purl.org/dc/terms/"/>
    <ds:schemaRef ds:uri="767e202e-f240-480e-93f3-fe716dc99988"/>
    <ds:schemaRef ds:uri="http://schemas.microsoft.com/office/2006/metadata/properties"/>
    <ds:schemaRef ds:uri="http://schemas.microsoft.com/office/infopath/2007/PartnerControls"/>
    <ds:schemaRef ds:uri="b87134eb-311a-4944-87b6-4806db28783a"/>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678C479-D7F8-4B21-9CB2-4303E867E823}">
  <ds:schemaRefs>
    <ds:schemaRef ds:uri="http://schemas.microsoft.com/sharepoint/v3/contenttype/forms"/>
  </ds:schemaRefs>
</ds:datastoreItem>
</file>

<file path=customXml/itemProps3.xml><?xml version="1.0" encoding="utf-8"?>
<ds:datastoreItem xmlns:ds="http://schemas.openxmlformats.org/officeDocument/2006/customXml" ds:itemID="{5177CCC1-EA28-47B3-94F4-451B52D06F2C}"/>
</file>

<file path=docProps/app.xml><?xml version="1.0" encoding="utf-8"?>
<Properties xmlns="http://schemas.openxmlformats.org/officeDocument/2006/extended-properties" xmlns:vt="http://schemas.openxmlformats.org/officeDocument/2006/docPropsVTypes">
  <Template>Normal</Template>
  <TotalTime>25</TotalTime>
  <Pages>7</Pages>
  <Words>1713</Words>
  <Characters>9427</Characters>
  <Application>Microsoft Office Word</Application>
  <DocSecurity>0</DocSecurity>
  <Lines>78</Lines>
  <Paragraphs>22</Paragraphs>
  <ScaleCrop>false</ScaleCrop>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Castro</dc:creator>
  <cp:keywords/>
  <dc:description/>
  <cp:lastModifiedBy>Jennifer Marissa Castro Galindo</cp:lastModifiedBy>
  <cp:revision>28</cp:revision>
  <cp:lastPrinted>2023-07-21T00:05:00Z</cp:lastPrinted>
  <dcterms:created xsi:type="dcterms:W3CDTF">2023-07-17T23:33:00Z</dcterms:created>
  <dcterms:modified xsi:type="dcterms:W3CDTF">2024-05-01T07:48:00Z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y fmtid="{D5CDD505-2E9C-101B-9397-08002B2CF9AE}" pid="9" name="ContentTypeId">
    <vt:lpwstr>0x010100C6592956EDB69A48B7F9671E1EDB4958</vt:lpwstr>
  </property>
  <property fmtid="{D5CDD505-2E9C-101B-9397-08002B2CF9AE}" pid="10" name="MediaServiceImageTags">
    <vt:lpwstr/>
  </property>
</Properties>
</file>