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EEA8" w14:textId="1B1752D0" w:rsidR="00D2210B" w:rsidRPr="00D2210B" w:rsidRDefault="000A6F79" w:rsidP="000403F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D2210B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DA1B140" wp14:editId="1AFD9271">
            <wp:simplePos x="0" y="0"/>
            <wp:positionH relativeFrom="column">
              <wp:posOffset>-222885</wp:posOffset>
            </wp:positionH>
            <wp:positionV relativeFrom="paragraph">
              <wp:posOffset>-766445</wp:posOffset>
            </wp:positionV>
            <wp:extent cx="2143424" cy="409632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10B" w:rsidRPr="00D2210B">
        <w:rPr>
          <w:b/>
          <w:bCs/>
          <w:sz w:val="28"/>
          <w:szCs w:val="28"/>
          <w:lang w:val="en-US"/>
        </w:rPr>
        <w:t>FORMATO DE APLICACIÓN PARA</w:t>
      </w:r>
      <w:r w:rsidR="00B05A3B" w:rsidRPr="00D2210B">
        <w:rPr>
          <w:b/>
          <w:bCs/>
          <w:sz w:val="28"/>
          <w:szCs w:val="28"/>
          <w:lang w:val="en-US"/>
        </w:rPr>
        <w:t xml:space="preserve"> </w:t>
      </w:r>
    </w:p>
    <w:p w14:paraId="4F3B3343" w14:textId="68D0ADD5" w:rsidR="001D75D6" w:rsidRPr="000403FD" w:rsidRDefault="00B05A3B" w:rsidP="000403FD">
      <w:pPr>
        <w:spacing w:after="0" w:line="240" w:lineRule="auto"/>
        <w:jc w:val="center"/>
        <w:rPr>
          <w:b/>
          <w:bCs/>
          <w:lang w:val="en-US"/>
        </w:rPr>
      </w:pPr>
      <w:r w:rsidRPr="00B05A3B">
        <w:rPr>
          <w:b/>
          <w:bCs/>
          <w:sz w:val="28"/>
          <w:szCs w:val="28"/>
          <w:lang w:val="en-US"/>
        </w:rPr>
        <w:t>MARINE STEWARDSHIP COUNCIL - CHAIN of CUSTODY (MSC CoC)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11136E32" w14:textId="51DD96AF" w:rsidR="00D66F08" w:rsidRDefault="00D66F08" w:rsidP="000403FD">
      <w:pPr>
        <w:spacing w:after="0" w:line="240" w:lineRule="auto"/>
        <w:rPr>
          <w:sz w:val="20"/>
          <w:szCs w:val="20"/>
          <w:lang w:val="en-US"/>
        </w:rPr>
      </w:pPr>
    </w:p>
    <w:p w14:paraId="3CEA8C9E" w14:textId="0D216976" w:rsidR="000403FD" w:rsidRDefault="000403FD" w:rsidP="000403FD">
      <w:pPr>
        <w:spacing w:after="0" w:line="240" w:lineRule="auto"/>
        <w:rPr>
          <w:sz w:val="20"/>
          <w:szCs w:val="20"/>
          <w:lang w:val="en-US"/>
        </w:rPr>
      </w:pPr>
    </w:p>
    <w:p w14:paraId="08142C30" w14:textId="77777777" w:rsidR="00D2210B" w:rsidRPr="00D913AA" w:rsidRDefault="00D2210B" w:rsidP="00D2210B">
      <w:pPr>
        <w:suppressAutoHyphens/>
        <w:spacing w:after="0" w:line="240" w:lineRule="auto"/>
        <w:rPr>
          <w:rFonts w:ascii="Calibri" w:hAnsi="Calibri" w:cs="Calibri"/>
          <w:b/>
          <w:sz w:val="20"/>
        </w:rPr>
      </w:pPr>
      <w:r w:rsidRPr="00D913AA">
        <w:rPr>
          <w:rFonts w:ascii="Calibri" w:hAnsi="Calibri" w:cs="Calibri"/>
          <w:b/>
          <w:sz w:val="20"/>
        </w:rPr>
        <w:t>INSTRUCCIONES PARA EL APLICANTE</w:t>
      </w:r>
    </w:p>
    <w:p w14:paraId="08EFE064" w14:textId="77777777" w:rsidR="00D2210B" w:rsidRPr="00D913AA" w:rsidRDefault="00D2210B" w:rsidP="00D2210B">
      <w:pPr>
        <w:tabs>
          <w:tab w:val="left" w:pos="284"/>
        </w:tabs>
        <w:suppressAutoHyphens/>
        <w:spacing w:after="0" w:line="240" w:lineRule="auto"/>
        <w:rPr>
          <w:rFonts w:ascii="Calibri" w:hAnsi="Calibri" w:cs="Calibri"/>
          <w:sz w:val="20"/>
        </w:rPr>
      </w:pPr>
      <w:r w:rsidRPr="00D913AA">
        <w:rPr>
          <w:rFonts w:ascii="Calibri" w:hAnsi="Calibri" w:cs="Calibri"/>
          <w:sz w:val="20"/>
        </w:rPr>
        <w:t>•</w:t>
      </w:r>
      <w:r w:rsidRPr="00D913AA">
        <w:rPr>
          <w:rFonts w:ascii="Calibri" w:hAnsi="Calibri" w:cs="Calibri"/>
          <w:sz w:val="20"/>
        </w:rPr>
        <w:tab/>
        <w:t>Esta aplicación debe ser completada y enviada a la oficina de Control Union para generar una oferta.</w:t>
      </w:r>
    </w:p>
    <w:p w14:paraId="75802395" w14:textId="77777777" w:rsidR="00D2210B" w:rsidRPr="00B42BB2" w:rsidRDefault="00D2210B" w:rsidP="00D2210B">
      <w:pPr>
        <w:tabs>
          <w:tab w:val="left" w:pos="284"/>
        </w:tabs>
        <w:suppressAutoHyphens/>
        <w:spacing w:after="0" w:line="240" w:lineRule="auto"/>
        <w:rPr>
          <w:rFonts w:ascii="Calibri" w:hAnsi="Calibri" w:cs="Calibri"/>
          <w:sz w:val="20"/>
          <w:highlight w:val="yellow"/>
        </w:rPr>
      </w:pPr>
      <w:r w:rsidRPr="00B42BB2">
        <w:rPr>
          <w:rFonts w:ascii="Calibri" w:hAnsi="Calibri" w:cs="Calibri"/>
          <w:sz w:val="20"/>
        </w:rPr>
        <w:t>•</w:t>
      </w:r>
      <w:r w:rsidRPr="00B42BB2">
        <w:rPr>
          <w:rFonts w:ascii="Calibri" w:hAnsi="Calibri" w:cs="Calibri"/>
          <w:sz w:val="20"/>
        </w:rPr>
        <w:tab/>
        <w:t>Firmar la última página, en la sección “Declara</w:t>
      </w:r>
      <w:r>
        <w:rPr>
          <w:rFonts w:ascii="Calibri" w:hAnsi="Calibri" w:cs="Calibri"/>
          <w:sz w:val="20"/>
        </w:rPr>
        <w:t>ción del Aplicante”.</w:t>
      </w:r>
    </w:p>
    <w:p w14:paraId="73C351B6" w14:textId="77777777" w:rsidR="000403FD" w:rsidRPr="00D2210B" w:rsidRDefault="000403FD" w:rsidP="000403FD">
      <w:pPr>
        <w:suppressAutoHyphens/>
        <w:spacing w:after="0" w:line="240" w:lineRule="auto"/>
        <w:rPr>
          <w:rFonts w:ascii="Calibri" w:hAnsi="Calibri" w:cs="Calibri"/>
          <w:b/>
          <w:sz w:val="20"/>
        </w:rPr>
      </w:pPr>
    </w:p>
    <w:p w14:paraId="0FEF9EA1" w14:textId="77777777" w:rsidR="00D2210B" w:rsidRPr="005036EA" w:rsidRDefault="00D2210B" w:rsidP="00D2210B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>INFORMACIÓN DEL APLICANTE</w:t>
      </w:r>
    </w:p>
    <w:tbl>
      <w:tblPr>
        <w:tblW w:w="977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3109"/>
        <w:gridCol w:w="284"/>
        <w:gridCol w:w="6383"/>
      </w:tblGrid>
      <w:tr w:rsidR="000403FD" w:rsidRPr="005036EA" w14:paraId="1044D349" w14:textId="77777777" w:rsidTr="008C5477">
        <w:trPr>
          <w:trHeight w:val="25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25ADF9E" w14:textId="77777777" w:rsidR="00D2210B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D2210B">
              <w:rPr>
                <w:rFonts w:ascii="Calibri" w:hAnsi="Calibri" w:cs="Calibri"/>
                <w:b/>
                <w:sz w:val="20"/>
              </w:rPr>
              <w:t>Nombre de la empresa solicitante y estado legal</w:t>
            </w:r>
          </w:p>
          <w:p w14:paraId="25192702" w14:textId="79B225A3" w:rsidR="000403FD" w:rsidRPr="00D2210B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D2210B">
              <w:rPr>
                <w:rFonts w:ascii="Calibri" w:hAnsi="Calibri" w:cs="Calibri"/>
                <w:color w:val="000000"/>
                <w:sz w:val="16"/>
                <w:szCs w:val="16"/>
                <w:lang w:eastAsia="es-PE"/>
              </w:rPr>
              <w:t>(Incluido el tipo de organización: Ltd., Inc., SAC, SA, SARL, BV)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4D12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811C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0403FD" w:rsidRPr="005036EA" w14:paraId="277DD5BB" w14:textId="77777777" w:rsidTr="008C5477">
        <w:trPr>
          <w:trHeight w:val="10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A4658B3" w14:textId="77777777" w:rsidR="00D2210B" w:rsidRPr="00B42BB2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42BB2">
              <w:rPr>
                <w:rFonts w:ascii="Calibri" w:hAnsi="Calibri" w:cs="Calibri"/>
                <w:b/>
                <w:sz w:val="20"/>
              </w:rPr>
              <w:t>Dirección de la empresa</w:t>
            </w:r>
          </w:p>
          <w:p w14:paraId="786FC2EF" w14:textId="07C59AE8" w:rsidR="000403FD" w:rsidRPr="00D2210B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42BB2">
              <w:rPr>
                <w:rFonts w:ascii="Calibri" w:hAnsi="Calibri" w:cs="Calibri"/>
                <w:sz w:val="16"/>
                <w:szCs w:val="16"/>
              </w:rPr>
              <w:t xml:space="preserve">(Calle, Código postal, ciudad, provincia, país, </w:t>
            </w:r>
            <w:r>
              <w:rPr>
                <w:rFonts w:ascii="Calibri" w:hAnsi="Calibri" w:cs="Calibri"/>
                <w:sz w:val="16"/>
                <w:szCs w:val="16"/>
              </w:rPr>
              <w:t>apartado de correos</w:t>
            </w:r>
            <w:r w:rsidRPr="00B42BB2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45DB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64B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0403FD" w:rsidRPr="005036EA" w14:paraId="72EE9E73" w14:textId="77777777" w:rsidTr="008C5477">
        <w:trPr>
          <w:trHeight w:val="41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17D4066" w14:textId="52AC07DC" w:rsidR="000403FD" w:rsidRPr="00D2210B" w:rsidRDefault="00D2210B" w:rsidP="000403FD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42BB2">
              <w:rPr>
                <w:rFonts w:ascii="Calibri" w:hAnsi="Calibri" w:cs="Calibri"/>
                <w:b/>
                <w:sz w:val="20"/>
              </w:rPr>
              <w:t>Nombre del representante legal de</w:t>
            </w:r>
            <w:r>
              <w:rPr>
                <w:rFonts w:ascii="Calibri" w:hAnsi="Calibri" w:cs="Calibri"/>
                <w:b/>
                <w:sz w:val="20"/>
              </w:rPr>
              <w:t xml:space="preserve"> la empresa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5E3F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84E2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0403FD" w:rsidRPr="005036EA" w14:paraId="3815B45D" w14:textId="77777777" w:rsidTr="008C5477">
        <w:trPr>
          <w:trHeight w:val="24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D0B11A5" w14:textId="77777777" w:rsidR="00D2210B" w:rsidRPr="00B42BB2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42BB2">
              <w:rPr>
                <w:rFonts w:ascii="Calibri" w:hAnsi="Calibri" w:cs="Calibri"/>
                <w:b/>
                <w:sz w:val="20"/>
              </w:rPr>
              <w:t>Persona de con</w:t>
            </w:r>
            <w:r>
              <w:rPr>
                <w:rFonts w:ascii="Calibri" w:hAnsi="Calibri" w:cs="Calibri"/>
                <w:b/>
                <w:sz w:val="20"/>
              </w:rPr>
              <w:t>tacto de la empresa</w:t>
            </w:r>
          </w:p>
          <w:p w14:paraId="3C7705ED" w14:textId="7CB08C54" w:rsidR="000403FD" w:rsidRPr="005036EA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B42BB2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Nombre, función</w:t>
            </w:r>
            <w:r w:rsidRPr="00B42BB2">
              <w:rPr>
                <w:rFonts w:ascii="Calibri" w:hAnsi="Calibri" w:cs="Calibri"/>
                <w:sz w:val="16"/>
                <w:szCs w:val="16"/>
              </w:rPr>
              <w:t xml:space="preserve">)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3A8D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0AD0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0403FD" w:rsidRPr="005036EA" w14:paraId="636DF59F" w14:textId="77777777" w:rsidTr="008C5477">
        <w:trPr>
          <w:trHeight w:val="31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3B535B8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b/>
                <w:sz w:val="20"/>
                <w:lang w:val="en-US"/>
              </w:rPr>
              <w:t>E-mail(s)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96D4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2BB0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0403FD" w:rsidRPr="005036EA" w14:paraId="1B7E3F4E" w14:textId="77777777" w:rsidTr="008C5477">
        <w:trPr>
          <w:trHeight w:val="24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C74CA2E" w14:textId="567E3D94" w:rsidR="000403FD" w:rsidRPr="005036EA" w:rsidRDefault="00D2210B" w:rsidP="000403FD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lang w:val="en-US"/>
              </w:rPr>
              <w:t>Número</w:t>
            </w:r>
            <w:proofErr w:type="spellEnd"/>
            <w:r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lang w:val="en-US"/>
              </w:rPr>
              <w:t>telefónico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EC06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8D8E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0403FD" w:rsidRPr="005036EA" w14:paraId="458D711C" w14:textId="77777777" w:rsidTr="008C5477">
        <w:trPr>
          <w:trHeight w:val="24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54F4816" w14:textId="29AB3591" w:rsidR="000403FD" w:rsidRPr="005036EA" w:rsidRDefault="00D2210B" w:rsidP="000403FD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lang w:val="en-US"/>
              </w:rPr>
              <w:t>Número</w:t>
            </w:r>
            <w:proofErr w:type="spellEnd"/>
            <w:r>
              <w:rPr>
                <w:rFonts w:ascii="Calibri" w:hAnsi="Calibri" w:cs="Calibri"/>
                <w:b/>
                <w:sz w:val="20"/>
                <w:lang w:val="en-US"/>
              </w:rPr>
              <w:t xml:space="preserve"> de Fax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4909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BE55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0403FD" w:rsidRPr="005036EA" w14:paraId="0455A82A" w14:textId="77777777" w:rsidTr="00D2210B">
        <w:trPr>
          <w:trHeight w:val="26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B12956D" w14:textId="77777777" w:rsidR="00D2210B" w:rsidRPr="00D913AA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D913AA">
              <w:rPr>
                <w:rFonts w:ascii="Calibri" w:hAnsi="Calibri" w:cs="Calibri"/>
                <w:b/>
                <w:sz w:val="20"/>
              </w:rPr>
              <w:t>Número de registro/tributario</w:t>
            </w:r>
          </w:p>
          <w:p w14:paraId="5E391BC8" w14:textId="52FB438C" w:rsidR="000403FD" w:rsidRPr="00D2210B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42BB2">
              <w:rPr>
                <w:rFonts w:ascii="Calibri" w:hAnsi="Calibri" w:cs="Calibri"/>
                <w:sz w:val="16"/>
                <w:szCs w:val="16"/>
              </w:rPr>
              <w:t>(RUC/ RUT/ VAT / NIT / RFC / RNC, etc.)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B4FA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B530" w14:textId="77777777" w:rsidR="000403FD" w:rsidRPr="005036EA" w:rsidRDefault="000403FD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4601C09A" w14:textId="77777777" w:rsidR="000403FD" w:rsidRPr="005036EA" w:rsidRDefault="000403FD" w:rsidP="000403FD">
      <w:pPr>
        <w:suppressAutoHyphens/>
        <w:spacing w:after="0" w:line="240" w:lineRule="auto"/>
        <w:rPr>
          <w:rFonts w:ascii="Calibri" w:hAnsi="Calibri" w:cs="Calibri"/>
          <w:sz w:val="20"/>
          <w:lang w:val="en-US"/>
        </w:rPr>
      </w:pPr>
    </w:p>
    <w:p w14:paraId="50BAD725" w14:textId="77777777" w:rsidR="00D2210B" w:rsidRPr="005036EA" w:rsidRDefault="00D2210B" w:rsidP="00D2210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  <w:bCs/>
          <w:sz w:val="20"/>
          <w:lang w:val="en-US"/>
        </w:rPr>
      </w:pPr>
      <w:r>
        <w:rPr>
          <w:rFonts w:ascii="Calibri" w:hAnsi="Calibri" w:cs="Calibri"/>
          <w:b/>
          <w:bCs/>
          <w:sz w:val="20"/>
          <w:lang w:val="en-US"/>
        </w:rPr>
        <w:t>TIPO DE APLICACIÓN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25"/>
        <w:gridCol w:w="9251"/>
      </w:tblGrid>
      <w:tr w:rsidR="00D2210B" w:rsidRPr="00D2210B" w14:paraId="199C26E8" w14:textId="77777777" w:rsidTr="00D2210B">
        <w:trPr>
          <w:trHeight w:val="242"/>
        </w:trPr>
        <w:sdt>
          <w:sdtPr>
            <w:rPr>
              <w:rFonts w:ascii="Calibri" w:hAnsi="Calibri" w:cs="Calibri"/>
              <w:b/>
              <w:bCs/>
              <w:lang w:val="en-US"/>
            </w:rPr>
            <w:id w:val="40057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</w:tcPr>
              <w:p w14:paraId="4E6ECABA" w14:textId="77777777" w:rsidR="00D2210B" w:rsidRPr="005036EA" w:rsidRDefault="00D2210B" w:rsidP="00D2210B">
                <w:pPr>
                  <w:suppressAutoHyphens/>
                  <w:rPr>
                    <w:rFonts w:ascii="Calibri" w:hAnsi="Calibri" w:cs="Calibri"/>
                    <w:b/>
                    <w:bCs/>
                    <w:lang w:val="en-US"/>
                  </w:rPr>
                </w:pPr>
                <w:r w:rsidRPr="005036EA">
                  <w:rPr>
                    <w:rFonts w:ascii="MS Gothic" w:eastAsia="MS Gothic" w:hAnsi="MS Gothic" w:cs="Calibri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06D0A8DB" w14:textId="6FF1BBC5" w:rsidR="00D2210B" w:rsidRPr="00D2210B" w:rsidRDefault="00D2210B" w:rsidP="00D2210B">
            <w:pPr>
              <w:suppressAutoHyphens/>
              <w:rPr>
                <w:rFonts w:ascii="Calibri" w:eastAsia="MS Gothic" w:hAnsi="Calibri" w:cs="Calibri"/>
              </w:rPr>
            </w:pPr>
            <w:r w:rsidRPr="00B42BB2">
              <w:rPr>
                <w:rFonts w:ascii="Calibri" w:eastAsia="MS Gothic" w:hAnsi="Calibri" w:cs="Calibri"/>
              </w:rPr>
              <w:t>Certificación inicial: nuestra empre</w:t>
            </w:r>
            <w:r>
              <w:rPr>
                <w:rFonts w:ascii="Calibri" w:eastAsia="MS Gothic" w:hAnsi="Calibri" w:cs="Calibri"/>
              </w:rPr>
              <w:t>sa solicita por primera vez</w:t>
            </w:r>
          </w:p>
        </w:tc>
      </w:tr>
      <w:tr w:rsidR="00D2210B" w:rsidRPr="00D2210B" w14:paraId="28B44FA4" w14:textId="77777777" w:rsidTr="00D2210B">
        <w:trPr>
          <w:trHeight w:val="242"/>
        </w:trPr>
        <w:sdt>
          <w:sdtPr>
            <w:rPr>
              <w:rFonts w:ascii="Calibri" w:hAnsi="Calibri" w:cs="Calibri"/>
              <w:b/>
              <w:bCs/>
              <w:lang w:val="en-US"/>
            </w:rPr>
            <w:id w:val="-9459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</w:tcPr>
              <w:p w14:paraId="168D53D9" w14:textId="77777777" w:rsidR="00D2210B" w:rsidRPr="005036EA" w:rsidRDefault="00D2210B" w:rsidP="00D2210B">
                <w:pPr>
                  <w:suppressAutoHyphens/>
                  <w:rPr>
                    <w:rFonts w:ascii="Calibri" w:hAnsi="Calibri" w:cs="Calibri"/>
                    <w:b/>
                    <w:bCs/>
                    <w:lang w:val="en-US"/>
                  </w:rPr>
                </w:pPr>
                <w:r w:rsidRPr="005036EA">
                  <w:rPr>
                    <w:rFonts w:ascii="MS Gothic" w:eastAsia="MS Gothic" w:hAnsi="MS Gothic" w:cs="Calibri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7B4B1744" w14:textId="27BD7153" w:rsidR="00D2210B" w:rsidRPr="00D2210B" w:rsidRDefault="00D2210B" w:rsidP="00D2210B">
            <w:pPr>
              <w:suppressAutoHyphens/>
              <w:rPr>
                <w:rFonts w:ascii="Calibri" w:eastAsia="MS Gothic" w:hAnsi="Calibri" w:cs="Calibri"/>
              </w:rPr>
            </w:pPr>
            <w:r w:rsidRPr="00B42BB2">
              <w:rPr>
                <w:rFonts w:ascii="Calibri" w:eastAsia="MS Gothic" w:hAnsi="Calibri" w:cs="Calibri"/>
              </w:rPr>
              <w:t>Extensión de alcance/modificación: nuestra empresa desea indicar</w:t>
            </w:r>
            <w:r>
              <w:rPr>
                <w:rFonts w:ascii="Calibri" w:eastAsia="MS Gothic" w:hAnsi="Calibri" w:cs="Calibri"/>
              </w:rPr>
              <w:t xml:space="preserve"> cambios/actualizar información de proyectos existentes</w:t>
            </w:r>
            <w:r w:rsidRPr="00B42BB2">
              <w:rPr>
                <w:rFonts w:ascii="Calibri" w:eastAsia="MS Gothic" w:hAnsi="Calibri" w:cs="Calibri"/>
              </w:rPr>
              <w:t>.</w:t>
            </w:r>
          </w:p>
        </w:tc>
      </w:tr>
      <w:tr w:rsidR="00D2210B" w:rsidRPr="00D2210B" w14:paraId="54552404" w14:textId="77777777" w:rsidTr="00D2210B">
        <w:trPr>
          <w:trHeight w:val="242"/>
        </w:trPr>
        <w:sdt>
          <w:sdtPr>
            <w:rPr>
              <w:rFonts w:ascii="Calibri" w:hAnsi="Calibri" w:cs="Calibri"/>
              <w:b/>
              <w:bCs/>
              <w:lang w:val="en-US"/>
            </w:rPr>
            <w:id w:val="-204936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</w:tcPr>
              <w:p w14:paraId="28600E83" w14:textId="77777777" w:rsidR="00D2210B" w:rsidRPr="005036EA" w:rsidRDefault="00D2210B" w:rsidP="00D2210B">
                <w:pPr>
                  <w:suppressAutoHyphens/>
                  <w:rPr>
                    <w:rFonts w:ascii="Calibri" w:hAnsi="Calibri" w:cs="Calibri"/>
                    <w:b/>
                    <w:bCs/>
                    <w:lang w:val="en-US"/>
                  </w:rPr>
                </w:pPr>
                <w:r w:rsidRPr="005036EA">
                  <w:rPr>
                    <w:rFonts w:ascii="MS Gothic" w:eastAsia="MS Gothic" w:hAnsi="MS Gothic" w:cs="Calibri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4792B8B9" w14:textId="29B14144" w:rsidR="00D2210B" w:rsidRPr="00D2210B" w:rsidRDefault="00D2210B" w:rsidP="00D2210B">
            <w:pPr>
              <w:suppressAutoHyphens/>
              <w:contextualSpacing/>
              <w:rPr>
                <w:rFonts w:ascii="Calibri" w:eastAsia="MS Gothic" w:hAnsi="Calibri" w:cs="Calibri"/>
              </w:rPr>
            </w:pPr>
            <w:r w:rsidRPr="00D913AA">
              <w:rPr>
                <w:rFonts w:ascii="Calibri" w:eastAsia="MS Gothic" w:hAnsi="Calibri" w:cs="Calibri"/>
              </w:rPr>
              <w:t>Transferencia de CB: nuestra empresa ya está certificada con otro CAB y quiere transferirse a CU.</w:t>
            </w:r>
          </w:p>
        </w:tc>
      </w:tr>
      <w:tr w:rsidR="00D2210B" w:rsidRPr="00D2210B" w14:paraId="726A156C" w14:textId="77777777" w:rsidTr="00D2210B">
        <w:trPr>
          <w:trHeight w:val="242"/>
        </w:trPr>
        <w:sdt>
          <w:sdtPr>
            <w:rPr>
              <w:rFonts w:ascii="Calibri" w:hAnsi="Calibri" w:cs="Calibri"/>
              <w:b/>
              <w:bCs/>
              <w:lang w:val="en-US"/>
            </w:rPr>
            <w:id w:val="-1946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</w:tcPr>
              <w:p w14:paraId="6153953A" w14:textId="77777777" w:rsidR="00D2210B" w:rsidRPr="005036EA" w:rsidRDefault="00D2210B" w:rsidP="00D2210B">
                <w:pPr>
                  <w:suppressAutoHyphens/>
                  <w:rPr>
                    <w:rFonts w:ascii="Calibri" w:hAnsi="Calibri" w:cs="Calibri"/>
                    <w:b/>
                    <w:bCs/>
                    <w:lang w:val="en-US"/>
                  </w:rPr>
                </w:pPr>
                <w:r w:rsidRPr="005036EA">
                  <w:rPr>
                    <w:rFonts w:ascii="MS Gothic" w:eastAsia="MS Gothic" w:hAnsi="MS Gothic" w:cs="Calibri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499D290F" w14:textId="10218574" w:rsidR="00D2210B" w:rsidRPr="00D2210B" w:rsidRDefault="00D2210B" w:rsidP="00D2210B">
            <w:pPr>
              <w:suppressAutoHyphens/>
              <w:rPr>
                <w:rFonts w:ascii="Calibri" w:eastAsia="MS Gothic" w:hAnsi="Calibri" w:cs="Calibri"/>
              </w:rPr>
            </w:pPr>
            <w:r w:rsidRPr="00B42BB2">
              <w:rPr>
                <w:rFonts w:ascii="Calibri" w:eastAsia="MS Gothic" w:hAnsi="Calibri" w:cs="Calibri"/>
              </w:rPr>
              <w:t>Recertificación: nuestra empresa solicita l</w:t>
            </w:r>
            <w:r>
              <w:rPr>
                <w:rFonts w:ascii="Calibri" w:eastAsia="MS Gothic" w:hAnsi="Calibri" w:cs="Calibri"/>
              </w:rPr>
              <w:t>a recertificación</w:t>
            </w:r>
          </w:p>
        </w:tc>
      </w:tr>
      <w:tr w:rsidR="00D2210B" w:rsidRPr="00D2210B" w14:paraId="6957A5DA" w14:textId="77777777" w:rsidTr="00D2210B">
        <w:trPr>
          <w:trHeight w:val="242"/>
        </w:trPr>
        <w:sdt>
          <w:sdtPr>
            <w:rPr>
              <w:rFonts w:ascii="Calibri" w:hAnsi="Calibri" w:cs="Calibri"/>
              <w:lang w:val="en-US"/>
            </w:rPr>
            <w:id w:val="-7560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</w:tcPr>
              <w:p w14:paraId="6AC4BDC7" w14:textId="77777777" w:rsidR="00D2210B" w:rsidRPr="005036EA" w:rsidRDefault="00D2210B" w:rsidP="00D2210B">
                <w:pPr>
                  <w:suppressAutoHyphens/>
                  <w:rPr>
                    <w:rFonts w:ascii="Calibri" w:hAnsi="Calibri" w:cs="Calibri"/>
                    <w:lang w:val="en-US"/>
                  </w:rPr>
                </w:pPr>
                <w:r w:rsidRPr="005036EA">
                  <w:rPr>
                    <w:rFonts w:ascii="MS Gothic" w:eastAsia="MS Gothic" w:hAnsi="MS Gothic" w:cs="Calibri"/>
                    <w:lang w:val="en-US"/>
                  </w:rPr>
                  <w:t>☐</w:t>
                </w:r>
              </w:p>
            </w:tc>
          </w:sdtContent>
        </w:sdt>
        <w:tc>
          <w:tcPr>
            <w:tcW w:w="9251" w:type="dxa"/>
          </w:tcPr>
          <w:p w14:paraId="17D48FFB" w14:textId="1A74D98F" w:rsidR="00D2210B" w:rsidRPr="00D2210B" w:rsidRDefault="00D2210B" w:rsidP="00D2210B">
            <w:pPr>
              <w:suppressAutoHyphens/>
              <w:rPr>
                <w:rFonts w:ascii="Calibri" w:hAnsi="Calibri" w:cs="Calibri"/>
              </w:rPr>
            </w:pPr>
            <w:r w:rsidRPr="00522959">
              <w:rPr>
                <w:rFonts w:ascii="Calibri" w:hAnsi="Calibri" w:cs="Calibri"/>
              </w:rPr>
              <w:t>Nuestra empresa está aplicando después de una suspensión de certificación/retiro/ cancelación de certificación</w:t>
            </w:r>
          </w:p>
        </w:tc>
      </w:tr>
    </w:tbl>
    <w:p w14:paraId="62827EF3" w14:textId="77777777" w:rsidR="000403FD" w:rsidRPr="009E20A0" w:rsidRDefault="000403FD" w:rsidP="000403FD">
      <w:pPr>
        <w:suppressAutoHyphens/>
        <w:spacing w:after="0" w:line="240" w:lineRule="auto"/>
        <w:rPr>
          <w:rFonts w:ascii="Calibri" w:hAnsi="Calibri" w:cs="Calibri"/>
          <w:b/>
          <w:bCs/>
          <w:sz w:val="20"/>
        </w:rPr>
      </w:pPr>
    </w:p>
    <w:p w14:paraId="434D198D" w14:textId="2325E867" w:rsidR="000403FD" w:rsidRPr="00D2210B" w:rsidRDefault="00D2210B" w:rsidP="000403F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  <w:caps/>
          <w:sz w:val="20"/>
        </w:rPr>
      </w:pPr>
      <w:r w:rsidRPr="00D2210B">
        <w:rPr>
          <w:rFonts w:ascii="Calibri" w:hAnsi="Calibri" w:cs="Calibri"/>
          <w:b/>
          <w:caps/>
          <w:sz w:val="20"/>
        </w:rPr>
        <w:t>SELECCIONE LA OPCIÓN DE C</w:t>
      </w:r>
      <w:r>
        <w:rPr>
          <w:rFonts w:ascii="Calibri" w:hAnsi="Calibri" w:cs="Calibri"/>
          <w:b/>
          <w:caps/>
          <w:sz w:val="20"/>
        </w:rPr>
        <w:t>ERTIFICACIÓN A LA QUE DESEA APLICAR</w:t>
      </w:r>
    </w:p>
    <w:p w14:paraId="6CD4D9E7" w14:textId="77777777" w:rsidR="000403FD" w:rsidRPr="00D2210B" w:rsidRDefault="000403FD" w:rsidP="000403FD">
      <w:pPr>
        <w:suppressAutoHyphens/>
        <w:spacing w:after="0" w:line="240" w:lineRule="auto"/>
        <w:ind w:left="360"/>
        <w:rPr>
          <w:rFonts w:ascii="Calibri" w:hAnsi="Calibri" w:cs="Calibri"/>
          <w:b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410"/>
        <w:gridCol w:w="2835"/>
      </w:tblGrid>
      <w:tr w:rsidR="00B05A3B" w:rsidRPr="005036EA" w14:paraId="2332F1C0" w14:textId="77777777" w:rsidTr="00B05A3B">
        <w:trPr>
          <w:trHeight w:val="42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7079C3D" w14:textId="7067B30F" w:rsidR="00B05A3B" w:rsidRPr="005036EA" w:rsidRDefault="00B05A3B" w:rsidP="000403FD">
            <w:pPr>
              <w:suppressAutoHyphens/>
              <w:spacing w:after="0" w:line="240" w:lineRule="auto"/>
              <w:contextualSpacing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MSC CoC</w:t>
            </w:r>
          </w:p>
        </w:tc>
        <w:tc>
          <w:tcPr>
            <w:tcW w:w="2693" w:type="dxa"/>
            <w:shd w:val="clear" w:color="auto" w:fill="B4C6E7"/>
            <w:vAlign w:val="center"/>
          </w:tcPr>
          <w:p w14:paraId="7A01C5A5" w14:textId="48825003" w:rsidR="00B05A3B" w:rsidRPr="005036EA" w:rsidRDefault="00D2210B" w:rsidP="000403F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Tipo de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Producto</w:t>
            </w:r>
            <w:proofErr w:type="spellEnd"/>
          </w:p>
        </w:tc>
        <w:tc>
          <w:tcPr>
            <w:tcW w:w="2410" w:type="dxa"/>
            <w:shd w:val="clear" w:color="auto" w:fill="B4C6E7"/>
            <w:vAlign w:val="center"/>
          </w:tcPr>
          <w:p w14:paraId="310843F4" w14:textId="66767FBC" w:rsidR="00B05A3B" w:rsidRPr="005036EA" w:rsidRDefault="00D2210B" w:rsidP="000403F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Estándar</w:t>
            </w:r>
            <w:proofErr w:type="spellEnd"/>
          </w:p>
        </w:tc>
        <w:tc>
          <w:tcPr>
            <w:tcW w:w="2835" w:type="dxa"/>
            <w:shd w:val="clear" w:color="auto" w:fill="B4C6E7"/>
            <w:vAlign w:val="center"/>
          </w:tcPr>
          <w:p w14:paraId="2523A89B" w14:textId="284C1958" w:rsidR="00B05A3B" w:rsidRPr="005036EA" w:rsidRDefault="00D2210B" w:rsidP="000403F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Tipo de Certificación</w:t>
            </w:r>
          </w:p>
        </w:tc>
      </w:tr>
      <w:tr w:rsidR="00B05A3B" w:rsidRPr="00B05A3B" w14:paraId="2B6D9848" w14:textId="77777777" w:rsidTr="00B05A3B">
        <w:trPr>
          <w:trHeight w:val="125"/>
        </w:trPr>
        <w:tc>
          <w:tcPr>
            <w:tcW w:w="1838" w:type="dxa"/>
            <w:vMerge/>
            <w:shd w:val="clear" w:color="auto" w:fill="auto"/>
            <w:vAlign w:val="center"/>
          </w:tcPr>
          <w:p w14:paraId="747117AE" w14:textId="77777777" w:rsidR="00B05A3B" w:rsidRPr="005036EA" w:rsidRDefault="00B05A3B" w:rsidP="000403FD">
            <w:pPr>
              <w:suppressAutoHyphens/>
              <w:spacing w:after="0" w:line="240" w:lineRule="auto"/>
              <w:contextualSpacing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A6729C" w14:textId="083DC945" w:rsidR="00B05A3B" w:rsidRPr="005036EA" w:rsidRDefault="00000000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20575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ASC</w:t>
            </w:r>
          </w:p>
          <w:p w14:paraId="5987A303" w14:textId="2F9C0F96" w:rsidR="00B05A3B" w:rsidRPr="005036EA" w:rsidRDefault="00000000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1710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MSC</w:t>
            </w:r>
          </w:p>
          <w:p w14:paraId="085C861B" w14:textId="2F8F85C5" w:rsidR="00B05A3B" w:rsidRPr="005036EA" w:rsidRDefault="00000000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8125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ASC-MSC Seaweed</w:t>
            </w:r>
            <w:r w:rsidR="008B1CF7">
              <w:rPr>
                <w:rFonts w:ascii="Calibri" w:hAnsi="Calibri" w:cs="Calibri"/>
                <w:sz w:val="16"/>
                <w:szCs w:val="16"/>
                <w:lang w:val="en-US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17F44" w14:textId="7634863B" w:rsidR="00B05A3B" w:rsidRPr="005036EA" w:rsidRDefault="00000000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7209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Default </w:t>
            </w:r>
          </w:p>
          <w:p w14:paraId="48CC3C27" w14:textId="460B3A2B" w:rsidR="00B05A3B" w:rsidRPr="005036EA" w:rsidRDefault="00000000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5205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CFO</w:t>
            </w:r>
          </w:p>
          <w:p w14:paraId="19360951" w14:textId="4AB896DF" w:rsidR="00B05A3B" w:rsidRPr="005036EA" w:rsidRDefault="00000000" w:rsidP="00B05A3B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7521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Group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032D4" w14:textId="522F4F1C" w:rsidR="00B05A3B" w:rsidRPr="005036EA" w:rsidRDefault="00000000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31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Single Site</w:t>
            </w:r>
          </w:p>
          <w:p w14:paraId="0D7AD705" w14:textId="60AB70A1" w:rsidR="00B05A3B" w:rsidRPr="005036EA" w:rsidRDefault="00000000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2066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Multisite </w:t>
            </w:r>
          </w:p>
          <w:p w14:paraId="7E01673A" w14:textId="1A313CDB" w:rsidR="00B05A3B" w:rsidRPr="005036EA" w:rsidRDefault="00000000" w:rsidP="000403FD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4264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A3B" w:rsidRPr="005036EA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A3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Group</w:t>
            </w:r>
          </w:p>
        </w:tc>
      </w:tr>
    </w:tbl>
    <w:p w14:paraId="32FCD07D" w14:textId="78940A6A" w:rsidR="00D2210B" w:rsidRPr="00B43317" w:rsidRDefault="008B1CF7" w:rsidP="00D2210B">
      <w:pPr>
        <w:suppressAutoHyphens/>
        <w:spacing w:after="0" w:line="240" w:lineRule="auto"/>
        <w:rPr>
          <w:rFonts w:ascii="Calibri" w:hAnsi="Calibri" w:cs="Calibri"/>
          <w:bCs/>
          <w:sz w:val="20"/>
        </w:rPr>
      </w:pPr>
      <w:r w:rsidRPr="00D2210B">
        <w:rPr>
          <w:rFonts w:ascii="Calibri" w:hAnsi="Calibri" w:cs="Calibri"/>
          <w:b/>
          <w:sz w:val="20"/>
        </w:rPr>
        <w:t>*</w:t>
      </w:r>
      <w:r w:rsidR="00D2210B" w:rsidRPr="00B43317">
        <w:rPr>
          <w:rFonts w:ascii="Calibri" w:hAnsi="Calibri" w:cs="Calibri"/>
          <w:b/>
          <w:sz w:val="20"/>
        </w:rPr>
        <w:t>*</w:t>
      </w:r>
      <w:r w:rsidR="00D2210B" w:rsidRPr="00B43317">
        <w:rPr>
          <w:rFonts w:ascii="Calibri" w:hAnsi="Calibri" w:cs="Calibri"/>
          <w:bCs/>
          <w:sz w:val="20"/>
        </w:rPr>
        <w:t xml:space="preserve">Si desea aplicar a ASC-MSC </w:t>
      </w:r>
      <w:proofErr w:type="spellStart"/>
      <w:r w:rsidR="00D2210B" w:rsidRPr="00B43317">
        <w:rPr>
          <w:rFonts w:ascii="Calibri" w:hAnsi="Calibri" w:cs="Calibri"/>
          <w:bCs/>
          <w:sz w:val="20"/>
        </w:rPr>
        <w:t>Seaweed</w:t>
      </w:r>
      <w:proofErr w:type="spellEnd"/>
      <w:r w:rsidR="00D2210B" w:rsidRPr="00B43317">
        <w:rPr>
          <w:rFonts w:ascii="Calibri" w:hAnsi="Calibri" w:cs="Calibri"/>
          <w:bCs/>
          <w:sz w:val="20"/>
        </w:rPr>
        <w:t>, necesita firmar el Acuerdo de Asociación de Algas Marinas con MSCI</w:t>
      </w:r>
      <w:r w:rsidR="00D2210B">
        <w:rPr>
          <w:rFonts w:ascii="Calibri" w:hAnsi="Calibri" w:cs="Calibri"/>
          <w:bCs/>
          <w:sz w:val="20"/>
        </w:rPr>
        <w:t xml:space="preserve"> </w:t>
      </w:r>
      <w:r w:rsidR="00D2210B" w:rsidRPr="00B43317">
        <w:rPr>
          <w:rFonts w:ascii="Calibri" w:hAnsi="Calibri" w:cs="Calibri"/>
          <w:bCs/>
          <w:sz w:val="20"/>
        </w:rPr>
        <w:t>(</w:t>
      </w:r>
      <w:hyperlink r:id="rId8" w:history="1">
        <w:r w:rsidR="00D2210B" w:rsidRPr="00B43317">
          <w:rPr>
            <w:rStyle w:val="Hipervnculo"/>
            <w:rFonts w:ascii="Calibri" w:hAnsi="Calibri" w:cs="Calibri"/>
            <w:bCs/>
            <w:sz w:val="20"/>
          </w:rPr>
          <w:t>ecolabel@msc.org</w:t>
        </w:r>
      </w:hyperlink>
      <w:r w:rsidR="00D2210B" w:rsidRPr="00B43317">
        <w:rPr>
          <w:rFonts w:ascii="Calibri" w:hAnsi="Calibri" w:cs="Calibri"/>
          <w:bCs/>
          <w:sz w:val="20"/>
        </w:rPr>
        <w:t xml:space="preserve">) </w:t>
      </w:r>
      <w:r w:rsidR="00D2210B">
        <w:rPr>
          <w:rFonts w:ascii="Calibri" w:hAnsi="Calibri" w:cs="Calibri"/>
          <w:bCs/>
          <w:sz w:val="20"/>
        </w:rPr>
        <w:t>antes de poder otorgarse la certificación.</w:t>
      </w:r>
    </w:p>
    <w:p w14:paraId="4C59E413" w14:textId="77777777" w:rsidR="008B1CF7" w:rsidRPr="009E20A0" w:rsidRDefault="008B1CF7" w:rsidP="000403FD">
      <w:pPr>
        <w:suppressAutoHyphens/>
        <w:spacing w:after="0" w:line="240" w:lineRule="auto"/>
        <w:rPr>
          <w:rFonts w:ascii="Calibri" w:hAnsi="Calibri" w:cs="Calibri"/>
          <w:b/>
          <w:sz w:val="20"/>
        </w:rPr>
      </w:pPr>
    </w:p>
    <w:p w14:paraId="107B3461" w14:textId="0976EE4C" w:rsidR="000403FD" w:rsidRPr="005036EA" w:rsidRDefault="00D2210B" w:rsidP="000403F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>PRODUCTOS</w:t>
      </w:r>
    </w:p>
    <w:p w14:paraId="54C4517D" w14:textId="77777777" w:rsidR="00D2210B" w:rsidRPr="00D2210B" w:rsidRDefault="00D2210B" w:rsidP="00D2210B">
      <w:pPr>
        <w:suppressAutoHyphens/>
        <w:spacing w:line="240" w:lineRule="auto"/>
        <w:rPr>
          <w:rFonts w:ascii="Calibri" w:hAnsi="Calibri" w:cs="Calibri"/>
          <w:bCs/>
          <w:sz w:val="20"/>
        </w:rPr>
      </w:pPr>
      <w:r w:rsidRPr="00D2210B">
        <w:rPr>
          <w:rFonts w:ascii="Calibri" w:hAnsi="Calibri" w:cs="Calibri"/>
          <w:bCs/>
          <w:sz w:val="20"/>
        </w:rPr>
        <w:t xml:space="preserve">Por favor indique los productos (especies certificadas) que desee certificar. En caso de cambios por favor complete la columna correspondiente. </w:t>
      </w:r>
    </w:p>
    <w:p w14:paraId="4DD5DD64" w14:textId="77777777" w:rsidR="004327CC" w:rsidRPr="00D2210B" w:rsidRDefault="004327CC" w:rsidP="004327CC">
      <w:pPr>
        <w:suppressAutoHyphens/>
        <w:spacing w:after="0" w:line="240" w:lineRule="auto"/>
        <w:rPr>
          <w:rFonts w:ascii="Calibri" w:hAnsi="Calibri" w:cs="Calibri"/>
          <w:b/>
          <w:sz w:val="20"/>
        </w:rPr>
      </w:pPr>
    </w:p>
    <w:tbl>
      <w:tblPr>
        <w:tblStyle w:val="Tablaconcuadrcula"/>
        <w:tblW w:w="9787" w:type="dxa"/>
        <w:tblLook w:val="04A0" w:firstRow="1" w:lastRow="0" w:firstColumn="1" w:lastColumn="0" w:noHBand="0" w:noVBand="1"/>
      </w:tblPr>
      <w:tblGrid>
        <w:gridCol w:w="1502"/>
        <w:gridCol w:w="1743"/>
        <w:gridCol w:w="1150"/>
        <w:gridCol w:w="1905"/>
        <w:gridCol w:w="1784"/>
        <w:gridCol w:w="1703"/>
      </w:tblGrid>
      <w:tr w:rsidR="004327CC" w:rsidRPr="00604E25" w14:paraId="3AF6DCE2" w14:textId="77777777" w:rsidTr="004327CC">
        <w:trPr>
          <w:trHeight w:val="438"/>
        </w:trPr>
        <w:tc>
          <w:tcPr>
            <w:tcW w:w="1502" w:type="dxa"/>
            <w:shd w:val="clear" w:color="auto" w:fill="B4C6E7" w:themeFill="accent1" w:themeFillTint="66"/>
          </w:tcPr>
          <w:p w14:paraId="1B442039" w14:textId="0FDC9669" w:rsidR="004327CC" w:rsidRPr="00D2210B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210B">
              <w:rPr>
                <w:rFonts w:ascii="Calibri" w:hAnsi="Calibri" w:cs="Calibri"/>
                <w:b/>
                <w:sz w:val="18"/>
                <w:szCs w:val="18"/>
              </w:rPr>
              <w:t>Nombre de la especie c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ertificada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1F94DA4A" w14:textId="33E898B4" w:rsidR="004327CC" w:rsidRPr="00604E25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Nombre científico</w:t>
            </w:r>
          </w:p>
        </w:tc>
        <w:tc>
          <w:tcPr>
            <w:tcW w:w="1150" w:type="dxa"/>
            <w:shd w:val="clear" w:color="auto" w:fill="B4C6E7" w:themeFill="accent1" w:themeFillTint="66"/>
          </w:tcPr>
          <w:p w14:paraId="2C870979" w14:textId="11C7E184" w:rsidR="004327CC" w:rsidRPr="00604E25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Tipo de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producto</w:t>
            </w:r>
            <w:proofErr w:type="spellEnd"/>
          </w:p>
        </w:tc>
        <w:tc>
          <w:tcPr>
            <w:tcW w:w="1905" w:type="dxa"/>
            <w:shd w:val="clear" w:color="auto" w:fill="B4C6E7" w:themeFill="accent1" w:themeFillTint="66"/>
          </w:tcPr>
          <w:p w14:paraId="70063EDF" w14:textId="425623A7" w:rsidR="004327CC" w:rsidRPr="00604E25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Categoría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certificación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Seaweed</w:t>
            </w:r>
          </w:p>
        </w:tc>
        <w:tc>
          <w:tcPr>
            <w:tcW w:w="1784" w:type="dxa"/>
            <w:shd w:val="clear" w:color="auto" w:fill="B4C6E7" w:themeFill="accent1" w:themeFillTint="66"/>
          </w:tcPr>
          <w:p w14:paraId="6A0DDC30" w14:textId="05A2A278" w:rsidR="004327CC" w:rsidRPr="00604E25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Especies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bajo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evaluación</w:t>
            </w:r>
            <w:proofErr w:type="spellEnd"/>
          </w:p>
        </w:tc>
        <w:tc>
          <w:tcPr>
            <w:tcW w:w="1703" w:type="dxa"/>
            <w:shd w:val="clear" w:color="auto" w:fill="B4C6E7" w:themeFill="accent1" w:themeFillTint="66"/>
          </w:tcPr>
          <w:p w14:paraId="6AE6FFF9" w14:textId="401798EA" w:rsidR="004327CC" w:rsidRPr="00604E25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Nuevo;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Retirado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; N/A</w:t>
            </w:r>
          </w:p>
        </w:tc>
      </w:tr>
      <w:tr w:rsidR="00D2210B" w:rsidRPr="00604E25" w14:paraId="4E5FA306" w14:textId="77777777" w:rsidTr="005554F9">
        <w:trPr>
          <w:trHeight w:val="695"/>
        </w:trPr>
        <w:tc>
          <w:tcPr>
            <w:tcW w:w="1502" w:type="dxa"/>
          </w:tcPr>
          <w:p w14:paraId="6DB87C52" w14:textId="77777777" w:rsidR="00D2210B" w:rsidRPr="004327CC" w:rsidRDefault="00D2210B" w:rsidP="00D2210B">
            <w:pPr>
              <w:suppressAutoHyphens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</w:tcPr>
          <w:p w14:paraId="598637DE" w14:textId="77777777" w:rsidR="00D2210B" w:rsidRPr="004327CC" w:rsidRDefault="00D2210B" w:rsidP="00D2210B">
            <w:pPr>
              <w:suppressAutoHyphens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0D1A3703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927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ASC </w:t>
            </w:r>
          </w:p>
          <w:p w14:paraId="41BD2F21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289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MSC</w:t>
            </w:r>
          </w:p>
          <w:p w14:paraId="11C5D1F1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705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D2210B" w:rsidRPr="004327CC">
              <w:rPr>
                <w:rFonts w:ascii="Calibri" w:hAnsi="Calibri" w:cs="Calibri"/>
                <w:sz w:val="16"/>
                <w:szCs w:val="16"/>
              </w:rPr>
              <w:t>Seaweed</w:t>
            </w:r>
            <w:proofErr w:type="spellEnd"/>
          </w:p>
        </w:tc>
        <w:tc>
          <w:tcPr>
            <w:tcW w:w="1905" w:type="dxa"/>
          </w:tcPr>
          <w:p w14:paraId="6D13D2EE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5724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ASC-MSC (Bi and Ci) </w:t>
            </w:r>
          </w:p>
          <w:p w14:paraId="2C8FE022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03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MSC (A) </w:t>
            </w:r>
          </w:p>
          <w:p w14:paraId="269652F1" w14:textId="77777777" w:rsidR="00D2210B" w:rsidRDefault="00000000" w:rsidP="00D2210B">
            <w:pPr>
              <w:suppressAutoHyphens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13792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ASC (B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i and </w:t>
            </w:r>
            <w:proofErr w:type="spellStart"/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>C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proofErr w:type="spellEnd"/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784" w:type="dxa"/>
          </w:tcPr>
          <w:p w14:paraId="42AB48D8" w14:textId="0211E054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228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</w:rPr>
              <w:t>Sí</w:t>
            </w:r>
          </w:p>
          <w:p w14:paraId="40166D92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841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</w:rPr>
              <w:t xml:space="preserve">N/A </w:t>
            </w:r>
          </w:p>
          <w:p w14:paraId="32B140A9" w14:textId="77777777" w:rsidR="00D2210B" w:rsidRDefault="00D2210B" w:rsidP="00D2210B">
            <w:pPr>
              <w:suppressAutoHyphens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</w:tcPr>
          <w:p w14:paraId="5120B48C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66728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Nuevo</w:t>
            </w:r>
          </w:p>
          <w:p w14:paraId="6EBB4908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3019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Retirado</w:t>
            </w:r>
            <w:proofErr w:type="spellEnd"/>
          </w:p>
          <w:p w14:paraId="24D9B0C8" w14:textId="21EDA082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8758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N/A</w:t>
            </w:r>
          </w:p>
        </w:tc>
      </w:tr>
      <w:tr w:rsidR="00D2210B" w:rsidRPr="00604E25" w14:paraId="72E651C7" w14:textId="77777777" w:rsidTr="004327CC">
        <w:trPr>
          <w:trHeight w:val="695"/>
        </w:trPr>
        <w:tc>
          <w:tcPr>
            <w:tcW w:w="1502" w:type="dxa"/>
          </w:tcPr>
          <w:p w14:paraId="4568FC80" w14:textId="77777777" w:rsidR="00D2210B" w:rsidRPr="004327CC" w:rsidRDefault="00D2210B" w:rsidP="00D2210B">
            <w:pPr>
              <w:suppressAutoHyphens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</w:tcPr>
          <w:p w14:paraId="67AB977C" w14:textId="77777777" w:rsidR="00D2210B" w:rsidRPr="004327CC" w:rsidRDefault="00D2210B" w:rsidP="00D2210B">
            <w:pPr>
              <w:suppressAutoHyphens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</w:tcPr>
          <w:p w14:paraId="0612CD5A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39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ASC </w:t>
            </w:r>
          </w:p>
          <w:p w14:paraId="1A5CA6ED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1007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MSC</w:t>
            </w:r>
          </w:p>
          <w:p w14:paraId="4AA541D1" w14:textId="6F7C9289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3744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D2210B" w:rsidRPr="004327CC">
              <w:rPr>
                <w:rFonts w:ascii="Calibri" w:hAnsi="Calibri" w:cs="Calibri"/>
                <w:sz w:val="16"/>
                <w:szCs w:val="16"/>
              </w:rPr>
              <w:t>Seaweed</w:t>
            </w:r>
            <w:proofErr w:type="spellEnd"/>
          </w:p>
        </w:tc>
        <w:tc>
          <w:tcPr>
            <w:tcW w:w="1905" w:type="dxa"/>
          </w:tcPr>
          <w:p w14:paraId="5A798373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6458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ASC-MSC (Bi and Ci) </w:t>
            </w:r>
          </w:p>
          <w:p w14:paraId="02B4C26D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8519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MSC (A) </w:t>
            </w:r>
          </w:p>
          <w:p w14:paraId="352622FA" w14:textId="6B93756F" w:rsidR="00D2210B" w:rsidRDefault="00000000" w:rsidP="00D2210B">
            <w:pPr>
              <w:suppressAutoHyphens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4226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ASC (B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i and </w:t>
            </w:r>
            <w:proofErr w:type="spellStart"/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>C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proofErr w:type="spellEnd"/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784" w:type="dxa"/>
          </w:tcPr>
          <w:p w14:paraId="36CD4C6F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6409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210B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☒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</w:rPr>
              <w:t>Sí</w:t>
            </w:r>
          </w:p>
          <w:p w14:paraId="7CFA12C4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053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</w:rPr>
              <w:t xml:space="preserve">N/A </w:t>
            </w:r>
          </w:p>
          <w:p w14:paraId="3D1B1513" w14:textId="130D191E" w:rsidR="00D2210B" w:rsidRDefault="00D2210B" w:rsidP="00D2210B">
            <w:pPr>
              <w:suppressAutoHyphens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</w:tcPr>
          <w:p w14:paraId="6F90BFDF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7872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Nuevo</w:t>
            </w:r>
          </w:p>
          <w:p w14:paraId="1F1DB591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7024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Retirado</w:t>
            </w:r>
            <w:proofErr w:type="spellEnd"/>
          </w:p>
          <w:p w14:paraId="0F05F720" w14:textId="51CB305A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4721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N/A</w:t>
            </w:r>
          </w:p>
        </w:tc>
      </w:tr>
    </w:tbl>
    <w:p w14:paraId="72591C5A" w14:textId="77777777" w:rsidR="004327CC" w:rsidRPr="005036EA" w:rsidRDefault="004327CC" w:rsidP="00D2210B">
      <w:pPr>
        <w:suppressAutoHyphens/>
        <w:spacing w:after="0" w:line="240" w:lineRule="auto"/>
        <w:rPr>
          <w:rFonts w:ascii="Calibri" w:hAnsi="Calibri" w:cs="Calibri"/>
          <w:b/>
          <w:sz w:val="20"/>
          <w:lang w:val="en-US"/>
        </w:rPr>
      </w:pPr>
    </w:p>
    <w:p w14:paraId="3719E4BB" w14:textId="76E37506" w:rsidR="000403FD" w:rsidRPr="005036EA" w:rsidRDefault="00D2210B" w:rsidP="000403FD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>PROVEEDORES</w:t>
      </w:r>
    </w:p>
    <w:p w14:paraId="0F949451" w14:textId="77777777" w:rsidR="00D2210B" w:rsidRPr="00D2210B" w:rsidRDefault="00D2210B" w:rsidP="00D2210B">
      <w:pPr>
        <w:suppressAutoHyphens/>
        <w:spacing w:line="240" w:lineRule="auto"/>
        <w:rPr>
          <w:rFonts w:ascii="Calibri" w:hAnsi="Calibri" w:cs="Calibri"/>
          <w:bCs/>
          <w:sz w:val="20"/>
        </w:rPr>
      </w:pPr>
      <w:r w:rsidRPr="00D2210B">
        <w:rPr>
          <w:rFonts w:ascii="Calibri" w:hAnsi="Calibri" w:cs="Calibri"/>
          <w:bCs/>
          <w:sz w:val="20"/>
        </w:rPr>
        <w:t>Si los proveedores no están certificados, necesitan certificarse antes que el solicitante pueda identificar o etiquetar cualquier producto de este proveedor como “certificado” o con marcas registradas.</w:t>
      </w:r>
    </w:p>
    <w:p w14:paraId="3C499910" w14:textId="77777777" w:rsidR="004327CC" w:rsidRPr="00D2210B" w:rsidRDefault="004327CC" w:rsidP="004327CC">
      <w:pPr>
        <w:suppressAutoHyphens/>
        <w:spacing w:after="0" w:line="240" w:lineRule="auto"/>
        <w:rPr>
          <w:rFonts w:ascii="Calibri" w:hAnsi="Calibri" w:cs="Calibri"/>
          <w:b/>
          <w:sz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830"/>
        <w:gridCol w:w="3969"/>
        <w:gridCol w:w="1560"/>
        <w:gridCol w:w="1417"/>
      </w:tblGrid>
      <w:tr w:rsidR="004327CC" w:rsidRPr="00B05A3B" w14:paraId="3E42234A" w14:textId="77777777" w:rsidTr="00D2210B">
        <w:tc>
          <w:tcPr>
            <w:tcW w:w="2830" w:type="dxa"/>
            <w:shd w:val="clear" w:color="auto" w:fill="B4C6E7" w:themeFill="accent1" w:themeFillTint="66"/>
            <w:vAlign w:val="center"/>
          </w:tcPr>
          <w:p w14:paraId="44DD7E7D" w14:textId="3C149C3C" w:rsidR="004327CC" w:rsidRPr="005036EA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Nombre del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proveedor</w:t>
            </w:r>
            <w:proofErr w:type="spellEnd"/>
          </w:p>
        </w:tc>
        <w:tc>
          <w:tcPr>
            <w:tcW w:w="3969" w:type="dxa"/>
            <w:shd w:val="clear" w:color="auto" w:fill="B4C6E7" w:themeFill="accent1" w:themeFillTint="66"/>
            <w:vAlign w:val="center"/>
          </w:tcPr>
          <w:p w14:paraId="54332E88" w14:textId="77777777" w:rsidR="00D2210B" w:rsidRPr="000C3781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3781">
              <w:rPr>
                <w:rFonts w:ascii="Calibri" w:hAnsi="Calibri" w:cs="Calibri"/>
                <w:b/>
                <w:sz w:val="18"/>
                <w:szCs w:val="18"/>
              </w:rPr>
              <w:t>CÓDIGOS</w:t>
            </w:r>
          </w:p>
          <w:p w14:paraId="4A8D0420" w14:textId="77777777" w:rsidR="00D2210B" w:rsidRPr="000C3781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3781">
              <w:rPr>
                <w:rFonts w:ascii="Calibri" w:hAnsi="Calibri" w:cs="Calibri"/>
                <w:b/>
                <w:sz w:val="18"/>
                <w:szCs w:val="18"/>
              </w:rPr>
              <w:t>Código del certificado MSC/ASC/</w:t>
            </w:r>
            <w:proofErr w:type="spellStart"/>
            <w:r w:rsidRPr="000C3781">
              <w:rPr>
                <w:rFonts w:ascii="Calibri" w:hAnsi="Calibri" w:cs="Calibri"/>
                <w:b/>
                <w:sz w:val="18"/>
                <w:szCs w:val="18"/>
              </w:rPr>
              <w:t>Seaweed</w:t>
            </w:r>
            <w:proofErr w:type="spellEnd"/>
            <w:r w:rsidRPr="000C3781">
              <w:rPr>
                <w:rFonts w:ascii="Calibri" w:hAnsi="Calibri" w:cs="Calibri"/>
                <w:b/>
                <w:sz w:val="18"/>
                <w:szCs w:val="18"/>
              </w:rPr>
              <w:t xml:space="preserve"> CoC </w:t>
            </w:r>
          </w:p>
          <w:p w14:paraId="1EE42EF9" w14:textId="77777777" w:rsidR="00D2210B" w:rsidRPr="000C3781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3781">
              <w:rPr>
                <w:rFonts w:ascii="Calibri" w:hAnsi="Calibri" w:cs="Calibri"/>
                <w:b/>
                <w:sz w:val="18"/>
                <w:szCs w:val="18"/>
              </w:rPr>
              <w:t xml:space="preserve">Código del certificado MSC -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Pesquería</w:t>
            </w:r>
          </w:p>
          <w:p w14:paraId="32EAB6C9" w14:textId="77777777" w:rsidR="00D2210B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3781">
              <w:rPr>
                <w:rFonts w:ascii="Calibri" w:hAnsi="Calibri" w:cs="Calibri"/>
                <w:b/>
                <w:sz w:val="18"/>
                <w:szCs w:val="18"/>
              </w:rPr>
              <w:t xml:space="preserve">Código del certificado ASC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Grajna</w:t>
            </w:r>
            <w:proofErr w:type="spellEnd"/>
          </w:p>
          <w:p w14:paraId="004A6777" w14:textId="71731CED" w:rsidR="009B26E9" w:rsidRPr="00D2210B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3781">
              <w:rPr>
                <w:rFonts w:ascii="Calibri" w:hAnsi="Calibri" w:cs="Calibri"/>
                <w:b/>
                <w:sz w:val="18"/>
                <w:szCs w:val="18"/>
              </w:rPr>
              <w:t xml:space="preserve">Código de unidad de producción </w:t>
            </w:r>
            <w:proofErr w:type="spellStart"/>
            <w:r w:rsidRPr="000C3781">
              <w:rPr>
                <w:rFonts w:ascii="Calibri" w:hAnsi="Calibri" w:cs="Calibri"/>
                <w:b/>
                <w:sz w:val="18"/>
                <w:szCs w:val="18"/>
              </w:rPr>
              <w:t>Seaweed</w:t>
            </w:r>
            <w:proofErr w:type="spellEnd"/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417002D8" w14:textId="2E8EE4F7" w:rsidR="004327CC" w:rsidRPr="005036EA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Bajo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evaluación</w:t>
            </w:r>
            <w:proofErr w:type="spellEnd"/>
            <w:r w:rsidRPr="004327C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0129DE4F" w14:textId="5B63EA00" w:rsidR="004327CC" w:rsidRPr="005036EA" w:rsidRDefault="00D2210B" w:rsidP="004327CC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04E2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uevo</w:t>
            </w:r>
            <w:r w:rsidRPr="00604E2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Retirado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; N/A</w:t>
            </w:r>
          </w:p>
        </w:tc>
      </w:tr>
      <w:tr w:rsidR="00D2210B" w:rsidRPr="00B05A3B" w14:paraId="1B8095C8" w14:textId="77777777" w:rsidTr="00D2210B">
        <w:tc>
          <w:tcPr>
            <w:tcW w:w="2830" w:type="dxa"/>
          </w:tcPr>
          <w:p w14:paraId="0A509645" w14:textId="77777777" w:rsidR="00D2210B" w:rsidRPr="005036EA" w:rsidRDefault="00D2210B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</w:tcPr>
          <w:p w14:paraId="50A17F7A" w14:textId="77777777" w:rsidR="00D2210B" w:rsidRPr="005036EA" w:rsidRDefault="00D2210B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60" w:type="dxa"/>
          </w:tcPr>
          <w:p w14:paraId="288E3304" w14:textId="229BC750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205533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>
                  <w:rPr>
                    <w:rFonts w:ascii="MS Gothic" w:eastAsia="MS Gothic" w:hAnsi="MS Gothic" w:cs="Calibr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5EA43DD1" w14:textId="7247DCD8" w:rsidR="00D2210B" w:rsidRPr="005036EA" w:rsidRDefault="00000000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486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417" w:type="dxa"/>
          </w:tcPr>
          <w:p w14:paraId="1EFDE1CF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67005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Nuevo</w:t>
            </w:r>
          </w:p>
          <w:p w14:paraId="0CCC7740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6239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Retirado</w:t>
            </w:r>
            <w:proofErr w:type="spellEnd"/>
          </w:p>
          <w:p w14:paraId="5DE4543D" w14:textId="1B079CCE" w:rsidR="00D2210B" w:rsidRPr="005036EA" w:rsidRDefault="00000000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20637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N/A</w:t>
            </w:r>
          </w:p>
        </w:tc>
      </w:tr>
      <w:tr w:rsidR="00D2210B" w:rsidRPr="00B05A3B" w14:paraId="38414E4E" w14:textId="77777777" w:rsidTr="00D2210B">
        <w:tc>
          <w:tcPr>
            <w:tcW w:w="2830" w:type="dxa"/>
          </w:tcPr>
          <w:p w14:paraId="2EFEE988" w14:textId="77777777" w:rsidR="00D2210B" w:rsidRPr="005036EA" w:rsidRDefault="00D2210B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</w:tcPr>
          <w:p w14:paraId="0451D203" w14:textId="77777777" w:rsidR="00D2210B" w:rsidRPr="005036EA" w:rsidRDefault="00D2210B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60" w:type="dxa"/>
          </w:tcPr>
          <w:p w14:paraId="21B22FCB" w14:textId="3BC9F8FE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217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>
                  <w:rPr>
                    <w:rFonts w:ascii="MS Gothic" w:eastAsia="MS Gothic" w:hAnsi="MS Gothic" w:cs="Calibr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51F27B21" w14:textId="4BE04301" w:rsidR="00D2210B" w:rsidRPr="005036EA" w:rsidRDefault="00000000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37011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417" w:type="dxa"/>
          </w:tcPr>
          <w:p w14:paraId="0113B824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7710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Nuevo</w:t>
            </w:r>
          </w:p>
          <w:p w14:paraId="6C8BEC35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1113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Retirado</w:t>
            </w:r>
            <w:proofErr w:type="spellEnd"/>
          </w:p>
          <w:p w14:paraId="5E6A8A1C" w14:textId="4EF190C2" w:rsidR="00D2210B" w:rsidRPr="005036EA" w:rsidRDefault="00000000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9507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N/A</w:t>
            </w:r>
          </w:p>
        </w:tc>
      </w:tr>
      <w:tr w:rsidR="00D2210B" w:rsidRPr="00B05A3B" w14:paraId="3CB2669C" w14:textId="77777777" w:rsidTr="00D2210B">
        <w:tc>
          <w:tcPr>
            <w:tcW w:w="2830" w:type="dxa"/>
          </w:tcPr>
          <w:p w14:paraId="3C65E306" w14:textId="77777777" w:rsidR="00D2210B" w:rsidRPr="005036EA" w:rsidRDefault="00D2210B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</w:tcPr>
          <w:p w14:paraId="2BC32B1B" w14:textId="77777777" w:rsidR="00D2210B" w:rsidRPr="005036EA" w:rsidRDefault="00D2210B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60" w:type="dxa"/>
          </w:tcPr>
          <w:p w14:paraId="5E5D7246" w14:textId="39D36094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7348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>
                  <w:rPr>
                    <w:rFonts w:ascii="MS Gothic" w:eastAsia="MS Gothic" w:hAnsi="MS Gothic" w:cs="Calibr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7959810C" w14:textId="41F5C1A5" w:rsidR="00D2210B" w:rsidRPr="005036EA" w:rsidRDefault="00000000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21292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1417" w:type="dxa"/>
          </w:tcPr>
          <w:p w14:paraId="42544E81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0696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Nuevo</w:t>
            </w:r>
          </w:p>
          <w:p w14:paraId="37547AF6" w14:textId="77777777" w:rsidR="00D2210B" w:rsidRPr="004327C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8579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Retirado</w:t>
            </w:r>
            <w:proofErr w:type="spellEnd"/>
          </w:p>
          <w:p w14:paraId="79B8AC2E" w14:textId="3EFE0FE0" w:rsidR="00D2210B" w:rsidRPr="005036EA" w:rsidRDefault="00000000" w:rsidP="00D2210B">
            <w:pPr>
              <w:suppressAutoHyphens/>
              <w:rPr>
                <w:rFonts w:ascii="Calibri" w:hAnsi="Calibri" w:cs="Calibri"/>
                <w:b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3734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4327C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4327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N/A</w:t>
            </w:r>
          </w:p>
        </w:tc>
      </w:tr>
    </w:tbl>
    <w:p w14:paraId="45E39E40" w14:textId="77777777" w:rsidR="00D2210B" w:rsidRPr="000C3781" w:rsidRDefault="00D2210B" w:rsidP="00D2210B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i/>
          <w:iCs/>
          <w:sz w:val="20"/>
          <w:lang w:val="es-PE"/>
        </w:rPr>
      </w:pPr>
      <w:r w:rsidRPr="000C3781">
        <w:rPr>
          <w:rFonts w:ascii="Calibri" w:hAnsi="Calibri" w:cs="Calibri"/>
          <w:i/>
          <w:iCs/>
          <w:sz w:val="20"/>
          <w:lang w:val="es-PE"/>
        </w:rPr>
        <w:t xml:space="preserve">*Completar en caso su </w:t>
      </w:r>
      <w:r>
        <w:rPr>
          <w:rFonts w:ascii="Calibri" w:hAnsi="Calibri" w:cs="Calibri"/>
          <w:i/>
          <w:iCs/>
          <w:sz w:val="20"/>
          <w:lang w:val="es-PE"/>
        </w:rPr>
        <w:t>empresa</w:t>
      </w:r>
      <w:r w:rsidRPr="000C3781">
        <w:rPr>
          <w:rFonts w:ascii="Calibri" w:hAnsi="Calibri" w:cs="Calibri"/>
          <w:i/>
          <w:iCs/>
          <w:sz w:val="20"/>
          <w:lang w:val="es-PE"/>
        </w:rPr>
        <w:t xml:space="preserve"> desee certificar productos bajo supervisión de pesqueras MSC y/o granjas de acuicultura ASC.</w:t>
      </w:r>
      <w:r>
        <w:rPr>
          <w:rFonts w:ascii="Calibri" w:hAnsi="Calibri" w:cs="Calibri"/>
          <w:i/>
          <w:iCs/>
          <w:sz w:val="20"/>
          <w:lang w:val="es-PE"/>
        </w:rPr>
        <w:t xml:space="preserve"> </w:t>
      </w:r>
    </w:p>
    <w:p w14:paraId="4CEFB629" w14:textId="77777777" w:rsidR="000403FD" w:rsidRPr="00D2210B" w:rsidRDefault="000403FD" w:rsidP="000403FD">
      <w:pPr>
        <w:suppressAutoHyphens/>
        <w:spacing w:after="0" w:line="240" w:lineRule="auto"/>
        <w:rPr>
          <w:rFonts w:ascii="Calibri" w:hAnsi="Calibri" w:cs="Calibri"/>
          <w:b/>
          <w:sz w:val="20"/>
        </w:rPr>
      </w:pPr>
    </w:p>
    <w:p w14:paraId="59B37580" w14:textId="77777777" w:rsidR="00D2210B" w:rsidRPr="005036EA" w:rsidRDefault="00D2210B" w:rsidP="00D2210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>UNIDADES DE PROCESAMIENTO</w:t>
      </w:r>
    </w:p>
    <w:p w14:paraId="54AF8392" w14:textId="77777777" w:rsidR="00D2210B" w:rsidRPr="00D913AA" w:rsidRDefault="00D2210B" w:rsidP="00D2210B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  <w:r w:rsidRPr="000C3781">
        <w:rPr>
          <w:rFonts w:ascii="Calibri" w:hAnsi="Calibri" w:cs="Calibri"/>
          <w:sz w:val="20"/>
          <w:lang w:val="es-PE"/>
        </w:rPr>
        <w:t xml:space="preserve">Describa todas las unidades que están involucradas en el alcance de la certificación, que manejan el producto </w:t>
      </w:r>
      <w:r>
        <w:rPr>
          <w:rFonts w:ascii="Calibri" w:hAnsi="Calibri" w:cs="Calibri"/>
          <w:sz w:val="20"/>
          <w:lang w:val="es-PE"/>
        </w:rPr>
        <w:t xml:space="preserve">certificado. </w:t>
      </w:r>
      <w:r w:rsidRPr="000C3781">
        <w:rPr>
          <w:rFonts w:ascii="Calibri" w:hAnsi="Calibri" w:cs="Calibri"/>
          <w:sz w:val="20"/>
          <w:lang w:val="es-PE"/>
        </w:rPr>
        <w:t xml:space="preserve">Esto debe incluir las unidades subcontratadas que pueden usarse, excluyendo </w:t>
      </w:r>
      <w:r>
        <w:rPr>
          <w:rFonts w:ascii="Calibri" w:hAnsi="Calibri" w:cs="Calibri"/>
          <w:sz w:val="20"/>
          <w:lang w:val="es-PE"/>
        </w:rPr>
        <w:t xml:space="preserve">los subcontratistas para transporte. </w:t>
      </w:r>
      <w:r w:rsidRPr="000C3781">
        <w:rPr>
          <w:rFonts w:ascii="Calibri" w:hAnsi="Calibri" w:cs="Calibri"/>
          <w:sz w:val="20"/>
          <w:lang w:val="es-PE"/>
        </w:rPr>
        <w:t>También, describa a continuación las actividades de todas las unidades</w:t>
      </w:r>
      <w:r>
        <w:rPr>
          <w:rFonts w:ascii="Calibri" w:hAnsi="Calibri" w:cs="Calibri"/>
          <w:sz w:val="20"/>
          <w:lang w:val="es-PE"/>
        </w:rPr>
        <w:t xml:space="preserve">. </w:t>
      </w:r>
      <w:r w:rsidRPr="000C3781">
        <w:rPr>
          <w:rFonts w:ascii="Calibri" w:hAnsi="Calibri" w:cs="Calibri"/>
          <w:sz w:val="20"/>
          <w:lang w:val="es-PE"/>
        </w:rPr>
        <w:t xml:space="preserve">Si se trata de cambios, mencione todas las unidades e indique cuál </w:t>
      </w:r>
      <w:r>
        <w:rPr>
          <w:rFonts w:ascii="Calibri" w:hAnsi="Calibri" w:cs="Calibri"/>
          <w:sz w:val="20"/>
          <w:lang w:val="es-PE"/>
        </w:rPr>
        <w:t xml:space="preserve">es la nueva, cambiada o retirada. </w:t>
      </w:r>
      <w:r w:rsidRPr="00D913AA">
        <w:rPr>
          <w:rFonts w:ascii="Calibri" w:hAnsi="Calibri" w:cs="Calibri"/>
          <w:sz w:val="20"/>
          <w:lang w:val="es-PE"/>
        </w:rPr>
        <w:t xml:space="preserve">En caso el cliente solicite CFO o Group CoC, por favor complete también el Anexo I. </w:t>
      </w:r>
    </w:p>
    <w:p w14:paraId="5B960F37" w14:textId="77777777" w:rsidR="009B26E9" w:rsidRPr="00D2210B" w:rsidRDefault="009B26E9" w:rsidP="009B26E9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91"/>
        <w:gridCol w:w="1256"/>
        <w:gridCol w:w="2977"/>
        <w:gridCol w:w="1417"/>
        <w:gridCol w:w="1428"/>
        <w:gridCol w:w="1407"/>
      </w:tblGrid>
      <w:tr w:rsidR="00D2210B" w:rsidRPr="005036EA" w14:paraId="77790C73" w14:textId="77777777" w:rsidTr="00140037">
        <w:trPr>
          <w:trHeight w:val="701"/>
        </w:trPr>
        <w:tc>
          <w:tcPr>
            <w:tcW w:w="1291" w:type="dxa"/>
            <w:shd w:val="clear" w:color="auto" w:fill="B4C6E7"/>
            <w:vAlign w:val="center"/>
          </w:tcPr>
          <w:p w14:paraId="6F3A8110" w14:textId="4D820085" w:rsidR="00D2210B" w:rsidRPr="005036EA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Nombre del sitio</w:t>
            </w:r>
          </w:p>
        </w:tc>
        <w:tc>
          <w:tcPr>
            <w:tcW w:w="1256" w:type="dxa"/>
            <w:shd w:val="clear" w:color="auto" w:fill="B4C6E7"/>
            <w:vAlign w:val="center"/>
          </w:tcPr>
          <w:p w14:paraId="32763920" w14:textId="768D4584" w:rsidR="00D2210B" w:rsidRPr="005036EA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Dirección</w:t>
            </w:r>
          </w:p>
        </w:tc>
        <w:tc>
          <w:tcPr>
            <w:tcW w:w="2977" w:type="dxa"/>
            <w:shd w:val="clear" w:color="auto" w:fill="B4C6E7"/>
            <w:vAlign w:val="center"/>
          </w:tcPr>
          <w:p w14:paraId="7C7A5344" w14:textId="22AB1E53" w:rsidR="00D2210B" w:rsidRPr="005036EA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Actividades</w:t>
            </w:r>
            <w:proofErr w:type="spellEnd"/>
          </w:p>
        </w:tc>
        <w:tc>
          <w:tcPr>
            <w:tcW w:w="1417" w:type="dxa"/>
            <w:shd w:val="clear" w:color="auto" w:fill="B4C6E7"/>
            <w:vAlign w:val="center"/>
          </w:tcPr>
          <w:p w14:paraId="31EF7FCE" w14:textId="77777777" w:rsidR="00D2210B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Propia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/</w:t>
            </w:r>
          </w:p>
          <w:p w14:paraId="7BD96550" w14:textId="4B3B0304" w:rsidR="00D2210B" w:rsidRPr="005036EA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Subcontratada</w:t>
            </w:r>
            <w:proofErr w:type="spellEnd"/>
          </w:p>
        </w:tc>
        <w:tc>
          <w:tcPr>
            <w:tcW w:w="1428" w:type="dxa"/>
            <w:shd w:val="clear" w:color="auto" w:fill="B4C6E7"/>
            <w:vAlign w:val="center"/>
          </w:tcPr>
          <w:p w14:paraId="15B7DBCC" w14:textId="5E1E84A1" w:rsidR="00D2210B" w:rsidRPr="005036EA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Códigos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CoC</w:t>
            </w:r>
          </w:p>
        </w:tc>
        <w:tc>
          <w:tcPr>
            <w:tcW w:w="1407" w:type="dxa"/>
            <w:shd w:val="clear" w:color="auto" w:fill="B4C6E7"/>
            <w:vAlign w:val="center"/>
          </w:tcPr>
          <w:p w14:paraId="62B6C884" w14:textId="77777777" w:rsidR="00D2210B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Nuevo; </w:t>
            </w:r>
          </w:p>
          <w:p w14:paraId="19375974" w14:textId="77777777" w:rsidR="00D2210B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Retirado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; </w:t>
            </w:r>
          </w:p>
          <w:p w14:paraId="0D3CFB15" w14:textId="7B6F8763" w:rsidR="00D2210B" w:rsidRPr="005036EA" w:rsidRDefault="00D2210B" w:rsidP="00D2210B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N/A</w:t>
            </w:r>
          </w:p>
        </w:tc>
      </w:tr>
      <w:tr w:rsidR="00D2210B" w:rsidRPr="005036EA" w14:paraId="4D475BDC" w14:textId="77777777" w:rsidTr="00140037">
        <w:trPr>
          <w:trHeight w:val="255"/>
        </w:trPr>
        <w:tc>
          <w:tcPr>
            <w:tcW w:w="1291" w:type="dxa"/>
          </w:tcPr>
          <w:p w14:paraId="2533EC62" w14:textId="77777777" w:rsidR="00D2210B" w:rsidRDefault="00D2210B" w:rsidP="00D2210B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79DF7DFA" w14:textId="77777777" w:rsidR="00D2210B" w:rsidRPr="005F27AC" w:rsidRDefault="00D2210B" w:rsidP="00D2210B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14:paraId="0DF0D6BC" w14:textId="77777777" w:rsidR="00D2210B" w:rsidRPr="005F27AC" w:rsidRDefault="00D2210B" w:rsidP="00D2210B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14:paraId="0DEFF626" w14:textId="77777777" w:rsidR="00D2210B" w:rsidRPr="006846A2" w:rsidRDefault="00D2210B" w:rsidP="00D2210B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</w:pPr>
            <w:r w:rsidRPr="006846A2">
              <w:rPr>
                <w:rFonts w:ascii="Calibri" w:hAnsi="Calibri" w:cs="Calibri"/>
                <w:b/>
                <w:sz w:val="16"/>
                <w:szCs w:val="16"/>
                <w:lang w:eastAsia="nl-NL"/>
              </w:rPr>
              <w:t>ACTIVIDAD PRINCIPAL:</w:t>
            </w:r>
            <w:r w:rsidRPr="006846A2"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  <w:t xml:space="preserve"> </w:t>
            </w:r>
          </w:p>
          <w:sdt>
            <w:sdtPr>
              <w:rPr>
                <w:rStyle w:val="Referenciaintensa"/>
              </w:rPr>
              <w:alias w:val="Main activity"/>
              <w:tag w:val="Main activity"/>
              <w:id w:val="2069145952"/>
              <w:placeholder>
                <w:docPart w:val="EB1E742E7D4E4F6C8798658B75C12E1D"/>
              </w:placeholder>
              <w15:color w:val="999999"/>
              <w:dropDownList>
                <w:listItem w:displayText="Elija una actividad" w:value="Elija una actividad"/>
                <w:listItem w:displayText="Comercialización de pescado (compra y/o venta)" w:value="Comercialización de pescado (compra y/o venta)"/>
                <w:listItem w:displayText="Comercio de harina de pescado" w:value="Comercio de harina de pescado"/>
                <w:listItem w:displayText="Comercio de aceite de pescado" w:value="Comercio de aceite de pescado"/>
                <w:listItem w:displayText="Transporte" w:value="Transporte"/>
                <w:listItem w:displayText="Almacenaje" w:value="Almacenaje"/>
                <w:listItem w:displayText="Distribución" w:value="Distribución"/>
                <w:listItem w:displayText="Venta al por mayor" w:value="Venta al por mayor"/>
                <w:listItem w:displayText="Cosecha MSC" w:value="Cosecha MSC"/>
                <w:listItem w:displayText="Embalaje o reempaque" w:value="Embalaje o reempaque"/>
                <w:listItem w:displayText="Procesamiento primario" w:value="Procesamiento primario"/>
                <w:listItem w:displayText="Procesamiento secundario" w:value="Procesamiento secundario"/>
                <w:listItem w:displayText="Preservación" w:value="Preservación"/>
                <w:listItem w:displayText="Otro procesamiento" w:value="Otro procesamiento"/>
                <w:listItem w:displayText="Procesamiento del contrato" w:value="Procesamiento del contrato"/>
                <w:listItem w:displayText="Uso del procesador del contrato" w:value="Uso del procesador del contrato"/>
                <w:listItem w:displayText="Consumidor minorista" w:value="Consumidor minorista"/>
                <w:listItem w:displayText="Restaurant/directo al consumidor" w:value="Restaurant/directo al consumidor"/>
                <w:listItem w:displayText="Otro" w:value="Otro"/>
                <w:listItem w:displayText="Acuicultura ASC" w:value="Acuicultura ASC"/>
                <w:listItem w:displayText="Descarga manual" w:value="Descarga manual"/>
              </w:dropDownList>
            </w:sdtPr>
            <w:sdtContent>
              <w:p w14:paraId="49C2BBA3" w14:textId="77777777" w:rsidR="00D2210B" w:rsidRPr="006846A2" w:rsidRDefault="00D2210B" w:rsidP="00D2210B">
                <w:pPr>
                  <w:suppressAutoHyphens/>
                  <w:rPr>
                    <w:rFonts w:ascii="Calibri" w:hAnsi="Calibri" w:cs="Calibri"/>
                    <w:bCs/>
                    <w:lang w:eastAsia="nl-NL"/>
                  </w:rPr>
                </w:pPr>
                <w:r w:rsidRPr="006846A2">
                  <w:rPr>
                    <w:rStyle w:val="Referenciaintensa"/>
                  </w:rPr>
                  <w:t>Elija una actividad</w:t>
                </w:r>
              </w:p>
            </w:sdtContent>
          </w:sdt>
          <w:p w14:paraId="4EA54005" w14:textId="77777777" w:rsidR="00D2210B" w:rsidRPr="006846A2" w:rsidRDefault="00D2210B" w:rsidP="00D2210B">
            <w:pPr>
              <w:suppressAutoHyphens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495D78F" w14:textId="77777777" w:rsidR="00D2210B" w:rsidRPr="00B64AF6" w:rsidRDefault="00D2210B" w:rsidP="00D2210B">
            <w:pPr>
              <w:suppressAutoHyphens/>
              <w:rPr>
                <w:rFonts w:ascii="Calibri" w:hAnsi="Calibri" w:cs="Calibri"/>
                <w:b/>
                <w:sz w:val="16"/>
                <w:szCs w:val="16"/>
              </w:rPr>
            </w:pPr>
            <w:r w:rsidRPr="00B64AF6">
              <w:rPr>
                <w:rFonts w:ascii="Calibri" w:hAnsi="Calibri" w:cs="Calibri"/>
                <w:b/>
                <w:sz w:val="16"/>
                <w:szCs w:val="16"/>
              </w:rPr>
              <w:t xml:space="preserve">ACTIVIDADES: </w:t>
            </w:r>
          </w:p>
          <w:p w14:paraId="737B5752" w14:textId="77777777" w:rsidR="00D2210B" w:rsidRPr="00B64AF6" w:rsidRDefault="00000000" w:rsidP="00D2210B">
            <w:pPr>
              <w:suppressAutoHyphens/>
              <w:rPr>
                <w:rFonts w:ascii="Calibri" w:hAnsi="Calibri" w:cs="Calibri"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683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sz w:val="16"/>
                <w:szCs w:val="16"/>
              </w:rPr>
              <w:t>Comercialización de pescado (</w:t>
            </w:r>
            <w:r w:rsidR="00D2210B">
              <w:rPr>
                <w:rFonts w:ascii="Calibri" w:hAnsi="Calibri" w:cs="Calibri"/>
                <w:bCs/>
                <w:sz w:val="16"/>
                <w:szCs w:val="16"/>
              </w:rPr>
              <w:t>compra y/o</w:t>
            </w:r>
            <w:r w:rsidR="00D2210B" w:rsidRPr="00B64AF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D2210B">
              <w:rPr>
                <w:rFonts w:ascii="Calibri" w:hAnsi="Calibri" w:cs="Calibri"/>
                <w:bCs/>
                <w:sz w:val="16"/>
                <w:szCs w:val="16"/>
              </w:rPr>
              <w:t>venta</w:t>
            </w:r>
            <w:r w:rsidR="00D2210B" w:rsidRPr="00B64AF6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14:paraId="5DD1E4D7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62441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sz w:val="16"/>
                <w:szCs w:val="16"/>
              </w:rPr>
              <w:t xml:space="preserve"> Comercio de harina de pescado</w:t>
            </w:r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</w:p>
          <w:p w14:paraId="5844F647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6787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Comercio de aceite de p</w:t>
            </w:r>
            <w:r w:rsidR="00D2210B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escado</w:t>
            </w:r>
          </w:p>
          <w:p w14:paraId="68A8EA64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13867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Transporte</w:t>
            </w:r>
          </w:p>
          <w:p w14:paraId="3334EE0C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3985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Almacenaje </w:t>
            </w:r>
          </w:p>
          <w:p w14:paraId="109D1588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4098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Distribución </w:t>
            </w:r>
          </w:p>
          <w:p w14:paraId="754FCDB5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8499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Venta al por mayor </w:t>
            </w:r>
          </w:p>
          <w:p w14:paraId="119387A7" w14:textId="77777777" w:rsidR="00D2210B" w:rsidRPr="00D913AA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10407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D913AA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D913AA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Cosecha MSC</w:t>
            </w:r>
          </w:p>
          <w:p w14:paraId="63C7BE8C" w14:textId="77777777" w:rsidR="00D2210B" w:rsidRPr="00D913AA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4125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D913AA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D913AA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Embalaje o reempaque</w:t>
            </w:r>
          </w:p>
          <w:p w14:paraId="00E5F980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67700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Procesamiento primario </w:t>
            </w:r>
          </w:p>
          <w:p w14:paraId="11A1418D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2032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Procesamiento secundario</w:t>
            </w:r>
          </w:p>
          <w:p w14:paraId="725C6B7A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20094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Preservaci</w:t>
            </w:r>
            <w:r w:rsidR="00D2210B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ón</w:t>
            </w:r>
          </w:p>
          <w:p w14:paraId="5E9427EF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2621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Otro procesamiento: ______</w:t>
            </w:r>
          </w:p>
          <w:p w14:paraId="74CCE0C0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6481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  <w:r w:rsidR="00D2210B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Procesamiento del contrato</w:t>
            </w:r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</w:p>
          <w:p w14:paraId="72D71949" w14:textId="62C79A25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18523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Uso d</w:t>
            </w:r>
            <w:r w:rsidR="00D2210B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e</w:t>
            </w:r>
            <w:r w:rsidR="009E20A0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subcontratista</w:t>
            </w:r>
          </w:p>
          <w:p w14:paraId="40F20952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20763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  <w:r w:rsidR="00D2210B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Consumidor minorista</w:t>
            </w:r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</w:p>
          <w:p w14:paraId="205C55C0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1363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Restaurant/directo al consumidor </w:t>
            </w:r>
          </w:p>
          <w:p w14:paraId="11525AC1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84304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Otro: __________</w:t>
            </w:r>
          </w:p>
          <w:p w14:paraId="1F7053D7" w14:textId="77777777" w:rsidR="00D2210B" w:rsidRPr="00B64AF6" w:rsidRDefault="00000000" w:rsidP="00D2210B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676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Acuicultura ASC </w:t>
            </w:r>
          </w:p>
          <w:p w14:paraId="3F71E708" w14:textId="77777777" w:rsidR="00D2210B" w:rsidRDefault="00000000" w:rsidP="00D2210B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21374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D2210B" w:rsidRPr="00B64AF6"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  <w:t xml:space="preserve"> Descarga manual </w:t>
            </w:r>
          </w:p>
          <w:p w14:paraId="6B6AA7F6" w14:textId="020B1006" w:rsidR="009E20A0" w:rsidRPr="00D2210B" w:rsidRDefault="009E20A0" w:rsidP="00D2210B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5938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  <w:t>Manejo de producto bajo evaluación</w:t>
            </w:r>
          </w:p>
        </w:tc>
        <w:tc>
          <w:tcPr>
            <w:tcW w:w="1417" w:type="dxa"/>
          </w:tcPr>
          <w:p w14:paraId="79E76A52" w14:textId="77777777" w:rsidR="00D2210B" w:rsidRPr="005F27A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227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Propia</w:t>
            </w:r>
            <w:proofErr w:type="spellEnd"/>
          </w:p>
          <w:p w14:paraId="75BA7503" w14:textId="1C729B45" w:rsidR="00D2210B" w:rsidRPr="005F27AC" w:rsidRDefault="00000000" w:rsidP="00D2210B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20231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>
                  <w:rPr>
                    <w:rFonts w:ascii="MS Gothic" w:eastAsia="MS Gothic" w:hAnsi="MS Gothic" w:cs="Calibr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>Subcontract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a</w:t>
            </w:r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>d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a</w:t>
            </w:r>
          </w:p>
        </w:tc>
        <w:tc>
          <w:tcPr>
            <w:tcW w:w="1428" w:type="dxa"/>
          </w:tcPr>
          <w:p w14:paraId="22A06AB2" w14:textId="77777777" w:rsidR="00D2210B" w:rsidRPr="005F27AC" w:rsidRDefault="00000000" w:rsidP="00D2210B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id w:val="-18684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ASC-C-[XXXXX]</w:t>
            </w:r>
          </w:p>
          <w:p w14:paraId="7F29F146" w14:textId="77777777" w:rsidR="00D2210B" w:rsidRPr="005F27AC" w:rsidRDefault="00000000" w:rsidP="00D2210B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id w:val="-20919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MSC-C-[XXXXX]</w:t>
            </w:r>
          </w:p>
          <w:p w14:paraId="0719F6A1" w14:textId="77777777" w:rsidR="00D2210B" w:rsidRPr="005F27AC" w:rsidRDefault="00000000" w:rsidP="00D2210B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id w:val="-17131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SWD-C-[XXXXX]</w:t>
            </w:r>
          </w:p>
          <w:p w14:paraId="1756B6D2" w14:textId="0A173D0F" w:rsidR="00D2210B" w:rsidRPr="005F27AC" w:rsidRDefault="00000000" w:rsidP="00D2210B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id w:val="6094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N/A</w:t>
            </w:r>
          </w:p>
        </w:tc>
        <w:tc>
          <w:tcPr>
            <w:tcW w:w="1407" w:type="dxa"/>
          </w:tcPr>
          <w:p w14:paraId="3CEC5AA0" w14:textId="77777777" w:rsidR="00D2210B" w:rsidRPr="005F27A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8513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N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uevo</w:t>
            </w:r>
          </w:p>
          <w:p w14:paraId="525D8B6F" w14:textId="77777777" w:rsidR="00D2210B" w:rsidRPr="005F27AC" w:rsidRDefault="00000000" w:rsidP="00D2210B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7274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Retirado</w:t>
            </w:r>
            <w:proofErr w:type="spellEnd"/>
          </w:p>
          <w:p w14:paraId="0D27DC9E" w14:textId="69BAFCF6" w:rsidR="00D2210B" w:rsidRPr="005F27AC" w:rsidRDefault="00000000" w:rsidP="00D2210B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52992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N/A</w:t>
            </w:r>
          </w:p>
        </w:tc>
      </w:tr>
      <w:tr w:rsidR="009E20A0" w:rsidRPr="005036EA" w14:paraId="3338E7EB" w14:textId="77777777" w:rsidTr="00146E59">
        <w:trPr>
          <w:trHeight w:val="255"/>
        </w:trPr>
        <w:tc>
          <w:tcPr>
            <w:tcW w:w="1291" w:type="dxa"/>
          </w:tcPr>
          <w:p w14:paraId="78B75343" w14:textId="77777777" w:rsidR="009E20A0" w:rsidRDefault="009E20A0" w:rsidP="009E20A0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2C0224F5" w14:textId="77777777" w:rsidR="009E20A0" w:rsidRPr="005F27AC" w:rsidRDefault="009E20A0" w:rsidP="009E20A0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14:paraId="695088F8" w14:textId="77777777" w:rsidR="009E20A0" w:rsidRPr="005F27AC" w:rsidRDefault="009E20A0" w:rsidP="009E20A0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14:paraId="41A1CDEF" w14:textId="77777777" w:rsidR="009E20A0" w:rsidRPr="006846A2" w:rsidRDefault="009E20A0" w:rsidP="009E20A0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</w:pPr>
            <w:r w:rsidRPr="006846A2">
              <w:rPr>
                <w:rFonts w:ascii="Calibri" w:hAnsi="Calibri" w:cs="Calibri"/>
                <w:b/>
                <w:sz w:val="16"/>
                <w:szCs w:val="16"/>
                <w:lang w:eastAsia="nl-NL"/>
              </w:rPr>
              <w:t>ACTIVIDAD PRINCIPAL:</w:t>
            </w:r>
            <w:r w:rsidRPr="006846A2"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  <w:t xml:space="preserve"> </w:t>
            </w:r>
          </w:p>
          <w:sdt>
            <w:sdtPr>
              <w:rPr>
                <w:rStyle w:val="Referenciaintensa"/>
              </w:rPr>
              <w:alias w:val="Main activity"/>
              <w:tag w:val="Main activity"/>
              <w:id w:val="39945146"/>
              <w:placeholder>
                <w:docPart w:val="2797F379AFDC467B8E6FC59F15D229E6"/>
              </w:placeholder>
              <w15:color w:val="999999"/>
              <w:dropDownList>
                <w:listItem w:displayText="Elija una actividad" w:value="Elija una actividad"/>
                <w:listItem w:displayText="Comercialización de pescado (compra y/o venta)" w:value="Comercialización de pescado (compra y/o venta)"/>
                <w:listItem w:displayText="Comercio de harina de pescado" w:value="Comercio de harina de pescado"/>
                <w:listItem w:displayText="Comercio de aceite de pescado" w:value="Comercio de aceite de pescado"/>
                <w:listItem w:displayText="Transporte" w:value="Transporte"/>
                <w:listItem w:displayText="Almacenaje" w:value="Almacenaje"/>
                <w:listItem w:displayText="Distribución" w:value="Distribución"/>
                <w:listItem w:displayText="Venta al por mayor" w:value="Venta al por mayor"/>
                <w:listItem w:displayText="Cosecha MSC" w:value="Cosecha MSC"/>
                <w:listItem w:displayText="Embalaje o reempaque" w:value="Embalaje o reempaque"/>
                <w:listItem w:displayText="Procesamiento primario" w:value="Procesamiento primario"/>
                <w:listItem w:displayText="Procesamiento secundario" w:value="Procesamiento secundario"/>
                <w:listItem w:displayText="Preservación" w:value="Preservación"/>
                <w:listItem w:displayText="Otro procesamiento" w:value="Otro procesamiento"/>
                <w:listItem w:displayText="Procesamiento del contrato" w:value="Procesamiento del contrato"/>
                <w:listItem w:displayText="Uso del procesador del contrato" w:value="Uso del procesador del contrato"/>
                <w:listItem w:displayText="Consumidor minorista" w:value="Consumidor minorista"/>
                <w:listItem w:displayText="Restaurant/directo al consumidor" w:value="Restaurant/directo al consumidor"/>
                <w:listItem w:displayText="Otro" w:value="Otro"/>
                <w:listItem w:displayText="Acuicultura ASC" w:value="Acuicultura ASC"/>
                <w:listItem w:displayText="Descarga manual" w:value="Descarga manual"/>
              </w:dropDownList>
            </w:sdtPr>
            <w:sdtContent>
              <w:p w14:paraId="7766169F" w14:textId="77777777" w:rsidR="009E20A0" w:rsidRPr="006846A2" w:rsidRDefault="009E20A0" w:rsidP="009E20A0">
                <w:pPr>
                  <w:suppressAutoHyphens/>
                  <w:rPr>
                    <w:rFonts w:ascii="Calibri" w:hAnsi="Calibri" w:cs="Calibri"/>
                    <w:bCs/>
                    <w:lang w:eastAsia="nl-NL"/>
                  </w:rPr>
                </w:pPr>
                <w:r w:rsidRPr="006846A2">
                  <w:rPr>
                    <w:rStyle w:val="Referenciaintensa"/>
                  </w:rPr>
                  <w:t>Elija una actividad</w:t>
                </w:r>
              </w:p>
            </w:sdtContent>
          </w:sdt>
          <w:p w14:paraId="227ED8EF" w14:textId="77777777" w:rsidR="009E20A0" w:rsidRPr="006846A2" w:rsidRDefault="009E20A0" w:rsidP="009E20A0">
            <w:pPr>
              <w:suppressAutoHyphens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755165F" w14:textId="77777777" w:rsidR="009E20A0" w:rsidRPr="00B64AF6" w:rsidRDefault="009E20A0" w:rsidP="009E20A0">
            <w:pPr>
              <w:suppressAutoHyphens/>
              <w:rPr>
                <w:rFonts w:ascii="Calibri" w:hAnsi="Calibri" w:cs="Calibri"/>
                <w:b/>
                <w:sz w:val="16"/>
                <w:szCs w:val="16"/>
              </w:rPr>
            </w:pPr>
            <w:r w:rsidRPr="00B64AF6">
              <w:rPr>
                <w:rFonts w:ascii="Calibri" w:hAnsi="Calibri" w:cs="Calibri"/>
                <w:b/>
                <w:sz w:val="16"/>
                <w:szCs w:val="16"/>
              </w:rPr>
              <w:t xml:space="preserve">ACTIVIDADES: </w:t>
            </w:r>
          </w:p>
          <w:p w14:paraId="16483AA4" w14:textId="77777777" w:rsidR="009E20A0" w:rsidRPr="00B64AF6" w:rsidRDefault="009E20A0" w:rsidP="009E20A0">
            <w:pPr>
              <w:suppressAutoHyphens/>
              <w:rPr>
                <w:rFonts w:ascii="Calibri" w:hAnsi="Calibri" w:cs="Calibri"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54714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sz w:val="16"/>
                <w:szCs w:val="16"/>
              </w:rPr>
              <w:t>Comercialización de pescado (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compra y/o</w:t>
            </w:r>
            <w:r w:rsidRPr="00B64AF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venta</w:t>
            </w:r>
            <w:r w:rsidRPr="00B64AF6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14:paraId="6BFE706E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5434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sz w:val="16"/>
                <w:szCs w:val="16"/>
              </w:rPr>
              <w:t xml:space="preserve"> Comercio de harina de pescado</w:t>
            </w:r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</w:p>
          <w:p w14:paraId="1B2C1769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85600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Comercio de aceite de p</w:t>
            </w:r>
            <w:r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escado</w:t>
            </w:r>
          </w:p>
          <w:p w14:paraId="058ADCE8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20251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Transporte</w:t>
            </w:r>
          </w:p>
          <w:p w14:paraId="3B4967E1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6775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Almacenaje </w:t>
            </w:r>
          </w:p>
          <w:p w14:paraId="0A22F40A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8445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Distribución </w:t>
            </w:r>
          </w:p>
          <w:p w14:paraId="79F8DA2D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5459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Venta al por mayor </w:t>
            </w:r>
          </w:p>
          <w:p w14:paraId="5AD6F98A" w14:textId="77777777" w:rsidR="009E20A0" w:rsidRPr="00D913AA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18096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3AA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D913AA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Cosecha MSC</w:t>
            </w:r>
          </w:p>
          <w:p w14:paraId="04301374" w14:textId="77777777" w:rsidR="009E20A0" w:rsidRPr="00D913AA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13205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3AA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D913AA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Embalaje o reempaque</w:t>
            </w:r>
          </w:p>
          <w:p w14:paraId="43670755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666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Procesamiento primario </w:t>
            </w:r>
          </w:p>
          <w:p w14:paraId="62911893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21231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Procesamiento secundario</w:t>
            </w:r>
          </w:p>
          <w:p w14:paraId="7368B14A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28038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Preservaci</w:t>
            </w:r>
            <w:r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ón</w:t>
            </w:r>
          </w:p>
          <w:p w14:paraId="126667AF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20908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Otro procesamiento: ______</w:t>
            </w:r>
          </w:p>
          <w:p w14:paraId="7DA46B87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88644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Procesamiento del contrato</w:t>
            </w:r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</w:p>
          <w:p w14:paraId="27BE1AC6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7552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Uso d</w:t>
            </w:r>
            <w:r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e subcontratista</w:t>
            </w:r>
          </w:p>
          <w:p w14:paraId="4315D3CE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03045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>Consumidor minorista</w:t>
            </w:r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</w:t>
            </w:r>
          </w:p>
          <w:p w14:paraId="376B5051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1245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Restaurant/directo al consumidor </w:t>
            </w:r>
          </w:p>
          <w:p w14:paraId="2AF4FC08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4396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Otro: __________</w:t>
            </w:r>
          </w:p>
          <w:p w14:paraId="1375991F" w14:textId="77777777" w:rsidR="009E20A0" w:rsidRPr="00B64AF6" w:rsidRDefault="009E20A0" w:rsidP="009E20A0">
            <w:pPr>
              <w:pStyle w:val="Default"/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4501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color w:val="auto"/>
                <w:sz w:val="16"/>
                <w:szCs w:val="16"/>
                <w:lang w:eastAsia="nl-NL"/>
              </w:rPr>
              <w:t xml:space="preserve"> Acuicultura ASC </w:t>
            </w:r>
          </w:p>
          <w:p w14:paraId="2180086A" w14:textId="77777777" w:rsidR="009E20A0" w:rsidRDefault="009E20A0" w:rsidP="009E20A0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4539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  <w:t xml:space="preserve"> Descarga manual </w:t>
            </w:r>
          </w:p>
          <w:p w14:paraId="1534BFA0" w14:textId="47CF8F4B" w:rsidR="009E20A0" w:rsidRPr="00D2210B" w:rsidRDefault="009E20A0" w:rsidP="009E20A0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</w:rPr>
                <w:id w:val="-20954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4AF6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B64AF6"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  <w:lang w:eastAsia="nl-NL"/>
              </w:rPr>
              <w:t>Manejo de producto bajo evaluación</w:t>
            </w:r>
          </w:p>
        </w:tc>
        <w:tc>
          <w:tcPr>
            <w:tcW w:w="1417" w:type="dxa"/>
          </w:tcPr>
          <w:p w14:paraId="0D8BE8A2" w14:textId="77777777" w:rsidR="009E20A0" w:rsidRPr="005F27AC" w:rsidRDefault="009E20A0" w:rsidP="009E20A0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3884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Propia</w:t>
            </w:r>
            <w:proofErr w:type="spellEnd"/>
          </w:p>
          <w:p w14:paraId="012D1A26" w14:textId="4B683EE1" w:rsidR="009E20A0" w:rsidRPr="005F27AC" w:rsidRDefault="009E20A0" w:rsidP="009E20A0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21084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sz w:val="16"/>
                <w:szCs w:val="16"/>
                <w:lang w:val="en-US"/>
              </w:rPr>
              <w:t>Subcontract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a</w:t>
            </w:r>
            <w:r w:rsidRPr="005F27AC">
              <w:rPr>
                <w:rFonts w:ascii="Calibri" w:hAnsi="Calibri" w:cs="Calibri"/>
                <w:sz w:val="16"/>
                <w:szCs w:val="16"/>
                <w:lang w:val="en-US"/>
              </w:rPr>
              <w:t>d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a</w:t>
            </w:r>
          </w:p>
        </w:tc>
        <w:tc>
          <w:tcPr>
            <w:tcW w:w="1428" w:type="dxa"/>
          </w:tcPr>
          <w:p w14:paraId="53AD9DDB" w14:textId="77777777" w:rsidR="009E20A0" w:rsidRPr="005F27AC" w:rsidRDefault="009E20A0" w:rsidP="009E20A0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id w:val="3184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AC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ASC-C-[XXXXX]</w:t>
            </w:r>
          </w:p>
          <w:p w14:paraId="468DBDFD" w14:textId="77777777" w:rsidR="009E20A0" w:rsidRPr="005F27AC" w:rsidRDefault="009E20A0" w:rsidP="009E20A0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id w:val="18405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AC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MSC-C-[XXXXX]</w:t>
            </w:r>
          </w:p>
          <w:p w14:paraId="46BE6E2C" w14:textId="77777777" w:rsidR="009E20A0" w:rsidRPr="005F27AC" w:rsidRDefault="009E20A0" w:rsidP="009E20A0">
            <w:pPr>
              <w:suppressAutoHyphens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id w:val="-49634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AC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SWD-C-[XXXXX]</w:t>
            </w:r>
          </w:p>
          <w:p w14:paraId="4A8D1210" w14:textId="129570F8" w:rsidR="009E20A0" w:rsidRPr="005F27AC" w:rsidRDefault="009E20A0" w:rsidP="009E20A0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bCs/>
                  <w:sz w:val="16"/>
                  <w:szCs w:val="16"/>
                  <w:lang w:val="en-US"/>
                </w:rPr>
                <w:id w:val="-18043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AC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N/A</w:t>
            </w:r>
          </w:p>
        </w:tc>
        <w:tc>
          <w:tcPr>
            <w:tcW w:w="1407" w:type="dxa"/>
          </w:tcPr>
          <w:p w14:paraId="5DC54F34" w14:textId="77777777" w:rsidR="009E20A0" w:rsidRPr="005F27AC" w:rsidRDefault="009E20A0" w:rsidP="009E20A0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98381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uevo</w:t>
            </w:r>
          </w:p>
          <w:p w14:paraId="757C5375" w14:textId="77777777" w:rsidR="009E20A0" w:rsidRPr="005F27AC" w:rsidRDefault="009E20A0" w:rsidP="009E20A0">
            <w:pPr>
              <w:suppressAutoHyphens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9393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Retirado</w:t>
            </w:r>
            <w:proofErr w:type="spellEnd"/>
          </w:p>
          <w:p w14:paraId="35B671CF" w14:textId="3D9A99FA" w:rsidR="009E20A0" w:rsidRPr="005F27AC" w:rsidRDefault="009E20A0" w:rsidP="009E20A0">
            <w:pPr>
              <w:suppressAutoHyphens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5410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N/A</w:t>
            </w:r>
          </w:p>
        </w:tc>
      </w:tr>
    </w:tbl>
    <w:p w14:paraId="47ED8F3D" w14:textId="77777777" w:rsidR="000403FD" w:rsidRPr="005036EA" w:rsidRDefault="000403FD" w:rsidP="000403FD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n-US"/>
        </w:rPr>
      </w:pPr>
    </w:p>
    <w:p w14:paraId="0AE918D0" w14:textId="77777777" w:rsidR="00D2210B" w:rsidRPr="005036EA" w:rsidRDefault="00D2210B" w:rsidP="00D2210B">
      <w:pPr>
        <w:pStyle w:val="Sangradetextonormal"/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Calibri" w:hAnsi="Calibri" w:cs="Calibri"/>
          <w:b/>
          <w:bCs/>
          <w:sz w:val="20"/>
          <w:lang w:val="en-US"/>
        </w:rPr>
      </w:pPr>
      <w:r>
        <w:rPr>
          <w:rFonts w:ascii="Calibri" w:hAnsi="Calibri" w:cs="Calibri"/>
          <w:b/>
          <w:bCs/>
          <w:sz w:val="20"/>
          <w:lang w:val="en-US"/>
        </w:rPr>
        <w:t>TIEMPO DE AUDITORÍA</w:t>
      </w:r>
    </w:p>
    <w:p w14:paraId="2B6991B8" w14:textId="364CC58D" w:rsidR="00D2210B" w:rsidRPr="006846A2" w:rsidRDefault="00D2210B" w:rsidP="00D2210B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  <w:r w:rsidRPr="006846A2">
        <w:rPr>
          <w:rFonts w:ascii="Calibri" w:hAnsi="Calibri" w:cs="Calibri"/>
          <w:sz w:val="20"/>
          <w:lang w:val="es-PE"/>
        </w:rPr>
        <w:t>Duración de la auditoria para clientes individuales y multi</w:t>
      </w:r>
      <w:r>
        <w:rPr>
          <w:rFonts w:ascii="Calibri" w:hAnsi="Calibri" w:cs="Calibri"/>
          <w:sz w:val="20"/>
          <w:lang w:val="es-PE"/>
        </w:rPr>
        <w:t xml:space="preserve"> </w:t>
      </w:r>
      <w:r w:rsidRPr="006846A2">
        <w:rPr>
          <w:rFonts w:ascii="Calibri" w:hAnsi="Calibri" w:cs="Calibri"/>
          <w:sz w:val="20"/>
          <w:lang w:val="es-PE"/>
        </w:rPr>
        <w:t>sitio; si todas las respuestas a las preguntas son “Sí” es obligatorio al menos 1.5 días de auditoria in situ.</w:t>
      </w:r>
    </w:p>
    <w:p w14:paraId="0DC15B5F" w14:textId="77777777" w:rsidR="000403FD" w:rsidRPr="00D2210B" w:rsidRDefault="000403FD" w:rsidP="000403FD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</w:p>
    <w:tbl>
      <w:tblPr>
        <w:tblW w:w="977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6256"/>
        <w:gridCol w:w="284"/>
        <w:gridCol w:w="3236"/>
      </w:tblGrid>
      <w:tr w:rsidR="00D2210B" w:rsidRPr="005036EA" w14:paraId="1A3270F9" w14:textId="77777777" w:rsidTr="00346379">
        <w:trPr>
          <w:trHeight w:val="257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B97C20F" w14:textId="77777777" w:rsidR="00D2210B" w:rsidRPr="006846A2" w:rsidRDefault="00D2210B" w:rsidP="00D2210B">
            <w:pPr>
              <w:pStyle w:val="Prrafodelista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Calibri" w:eastAsiaTheme="minorHAnsi" w:hAnsi="Calibri" w:cs="Calibri"/>
                <w:sz w:val="20"/>
                <w:lang w:val="es-PE"/>
              </w:rPr>
            </w:pPr>
            <w:r w:rsidRPr="006846A2">
              <w:rPr>
                <w:rFonts w:ascii="Calibri" w:eastAsiaTheme="minorHAnsi" w:hAnsi="Calibri" w:cs="Calibri"/>
                <w:sz w:val="20"/>
                <w:lang w:val="es-PE"/>
              </w:rPr>
              <w:t xml:space="preserve">¿Su alcance incluye el procesamiento o el procesamiento del </w:t>
            </w:r>
          </w:p>
          <w:p w14:paraId="5554D376" w14:textId="37FCA0DA" w:rsidR="00D2210B" w:rsidRPr="005F27AC" w:rsidRDefault="00D2210B" w:rsidP="00D2210B">
            <w:pPr>
              <w:pStyle w:val="Prrafodelista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Calibri" w:eastAsiaTheme="minorHAnsi" w:hAnsi="Calibri" w:cs="Calibri"/>
                <w:sz w:val="20"/>
                <w:lang w:val="en-US"/>
              </w:rPr>
            </w:pPr>
            <w:proofErr w:type="spellStart"/>
            <w:r w:rsidRPr="006846A2">
              <w:rPr>
                <w:rFonts w:ascii="Calibri" w:eastAsiaTheme="minorHAnsi" w:hAnsi="Calibri" w:cs="Calibri"/>
                <w:sz w:val="20"/>
                <w:lang w:val="en-US"/>
              </w:rPr>
              <w:t>contrato</w:t>
            </w:r>
            <w:proofErr w:type="spellEnd"/>
            <w:r w:rsidRPr="006846A2">
              <w:rPr>
                <w:rFonts w:ascii="Calibri" w:eastAsiaTheme="minorHAnsi" w:hAnsi="Calibri" w:cs="Calibri"/>
                <w:sz w:val="20"/>
                <w:lang w:val="en-US"/>
              </w:rPr>
              <w:t>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2A3D" w14:textId="11E0B230" w:rsidR="00D2210B" w:rsidRPr="005036EA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59A5" w14:textId="77777777" w:rsidR="00D2210B" w:rsidRPr="005F27AC" w:rsidRDefault="00000000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7555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08FE2DDF" w14:textId="2180CA83" w:rsidR="00D2210B" w:rsidRPr="006C36FA" w:rsidRDefault="00000000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6831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</w:p>
        </w:tc>
      </w:tr>
      <w:tr w:rsidR="00D2210B" w:rsidRPr="005036EA" w14:paraId="0709A2DF" w14:textId="77777777" w:rsidTr="00346379">
        <w:trPr>
          <w:trHeight w:val="109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DFFDE13" w14:textId="77777777" w:rsidR="00D2210B" w:rsidRPr="006846A2" w:rsidRDefault="00D2210B" w:rsidP="00D2210B">
            <w:pPr>
              <w:pStyle w:val="Prrafodelista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 xml:space="preserve">¿Está su empresa ubicada en un país con un puntaje inferior </w:t>
            </w:r>
          </w:p>
          <w:p w14:paraId="3BF77597" w14:textId="77777777" w:rsidR="00D2210B" w:rsidRPr="006846A2" w:rsidRDefault="00D2210B" w:rsidP="00D2210B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 xml:space="preserve">a 41 en el último Índice de Percepción de la Corrupción de </w:t>
            </w:r>
          </w:p>
          <w:p w14:paraId="4700AA88" w14:textId="1F66F0E8" w:rsidR="00D2210B" w:rsidRPr="00D2210B" w:rsidRDefault="00D2210B" w:rsidP="00D2210B">
            <w:pPr>
              <w:pStyle w:val="Prrafodelista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>Transparencia Internacional (http://cpi.transparency.org)?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F766" w14:textId="41B50560" w:rsidR="00D2210B" w:rsidRPr="005036EA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43E1" w14:textId="77777777" w:rsidR="00D2210B" w:rsidRPr="005F27AC" w:rsidRDefault="00000000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21543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1C000E45" w14:textId="77777777" w:rsidR="00D2210B" w:rsidRDefault="00000000" w:rsidP="00D221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9704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D2210B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7711F5A5" w14:textId="49302689" w:rsidR="00D2210B" w:rsidRPr="00346379" w:rsidRDefault="00D2210B" w:rsidP="00D221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r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Score: _______</w:t>
            </w:r>
          </w:p>
        </w:tc>
      </w:tr>
      <w:tr w:rsidR="00D2210B" w:rsidRPr="005036EA" w14:paraId="586DB78D" w14:textId="77777777" w:rsidTr="00346379">
        <w:trPr>
          <w:trHeight w:val="416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7B9F618" w14:textId="495AD043" w:rsidR="00D2210B" w:rsidRPr="00D2210B" w:rsidRDefault="00D2210B" w:rsidP="00D2210B">
            <w:pPr>
              <w:pStyle w:val="Prrafodelista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>¿Maneja productos del mar certificados y no certificados?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938" w14:textId="2EDA1AB3" w:rsidR="00D2210B" w:rsidRPr="005036EA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22E" w14:textId="77777777" w:rsidR="00D2210B" w:rsidRPr="005F27AC" w:rsidRDefault="00000000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60209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50C2B384" w14:textId="3253C7A9" w:rsidR="00D2210B" w:rsidRPr="00346379" w:rsidRDefault="00000000" w:rsidP="00D221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3424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2210B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2210B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D2210B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</w:tc>
      </w:tr>
      <w:tr w:rsidR="00D2210B" w:rsidRPr="00D2210B" w14:paraId="3E84A961" w14:textId="77777777" w:rsidTr="00346379">
        <w:trPr>
          <w:trHeight w:val="242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600D5CC" w14:textId="77777777" w:rsidR="00D2210B" w:rsidRPr="006846A2" w:rsidRDefault="00D2210B" w:rsidP="00D2210B">
            <w:pPr>
              <w:pStyle w:val="Prrafodelista"/>
              <w:numPr>
                <w:ilvl w:val="0"/>
                <w:numId w:val="3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 xml:space="preserve">¿Compra más de 5,000 TM de productos del mar anualmente </w:t>
            </w:r>
          </w:p>
          <w:p w14:paraId="1916EDD8" w14:textId="77777777" w:rsidR="00D2210B" w:rsidRPr="006846A2" w:rsidRDefault="00D2210B" w:rsidP="00D2210B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>o más de 20 lotes de productos del mar anualmente?</w:t>
            </w:r>
          </w:p>
          <w:p w14:paraId="1FAF3F54" w14:textId="77777777" w:rsidR="00D2210B" w:rsidRPr="006846A2" w:rsidRDefault="00D2210B" w:rsidP="00D2210B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 xml:space="preserve">Esto aún se aplica si una empresa maneja solo 100MT </w:t>
            </w:r>
          </w:p>
          <w:p w14:paraId="211D3469" w14:textId="77777777" w:rsidR="00D2210B" w:rsidRPr="006846A2" w:rsidRDefault="00D2210B" w:rsidP="00D2210B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 xml:space="preserve">anualmente en 21 lotes; o si la empresa maneja 6,000MT en </w:t>
            </w:r>
          </w:p>
          <w:p w14:paraId="78707124" w14:textId="77777777" w:rsidR="00D2210B" w:rsidRPr="006846A2" w:rsidRDefault="00D2210B" w:rsidP="00D2210B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sz w:val="20"/>
                <w:lang w:val="es-PE"/>
              </w:rPr>
            </w:pPr>
            <w:r w:rsidRPr="006846A2">
              <w:rPr>
                <w:rFonts w:ascii="Calibri" w:hAnsi="Calibri" w:cs="Calibri"/>
                <w:sz w:val="20"/>
                <w:lang w:val="es-PE"/>
              </w:rPr>
              <w:t xml:space="preserve">un lote. Este total incluye todos los productos del mar, no solo </w:t>
            </w:r>
          </w:p>
          <w:p w14:paraId="7C306FB8" w14:textId="0CB1597C" w:rsidR="00D2210B" w:rsidRPr="005F27AC" w:rsidRDefault="00D2210B" w:rsidP="00D2210B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6846A2">
              <w:rPr>
                <w:rFonts w:ascii="Calibri" w:hAnsi="Calibri" w:cs="Calibri"/>
                <w:sz w:val="20"/>
                <w:lang w:val="en-US"/>
              </w:rPr>
              <w:t>los</w:t>
            </w:r>
            <w:proofErr w:type="spellEnd"/>
            <w:r w:rsidRPr="006846A2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6846A2">
              <w:rPr>
                <w:rFonts w:ascii="Calibri" w:hAnsi="Calibri" w:cs="Calibri"/>
                <w:sz w:val="20"/>
                <w:lang w:val="en-US"/>
              </w:rPr>
              <w:t>productos</w:t>
            </w:r>
            <w:proofErr w:type="spellEnd"/>
            <w:r w:rsidRPr="006846A2">
              <w:rPr>
                <w:rFonts w:ascii="Calibri" w:hAnsi="Calibri" w:cs="Calibri"/>
                <w:sz w:val="20"/>
                <w:lang w:val="en-US"/>
              </w:rPr>
              <w:t xml:space="preserve"> certificados.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D782" w14:textId="65338598" w:rsidR="00D2210B" w:rsidRPr="005036EA" w:rsidRDefault="00D2210B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5036EA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1C57" w14:textId="77777777" w:rsidR="00D2210B" w:rsidRPr="00D913AA" w:rsidRDefault="00000000" w:rsidP="00D2210B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9479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D913AA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D913AA">
              <w:rPr>
                <w:rFonts w:ascii="Calibri" w:hAnsi="Calibri" w:cs="Calibri"/>
                <w:sz w:val="16"/>
                <w:szCs w:val="16"/>
              </w:rPr>
              <w:t xml:space="preserve"> Sí</w:t>
            </w:r>
          </w:p>
          <w:p w14:paraId="46471FA1" w14:textId="77777777" w:rsidR="00D2210B" w:rsidRPr="00D913AA" w:rsidRDefault="00000000" w:rsidP="00D221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5753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10B" w:rsidRPr="00D913AA">
                  <w:rPr>
                    <w:rFonts w:ascii="MS Gothic" w:eastAsia="MS Gothic" w:hAnsi="MS Gothic" w:cs="Calibri"/>
                    <w:sz w:val="16"/>
                    <w:szCs w:val="16"/>
                  </w:rPr>
                  <w:t>☐</w:t>
                </w:r>
              </w:sdtContent>
            </w:sdt>
            <w:r w:rsidR="00D2210B" w:rsidRPr="00D913AA">
              <w:rPr>
                <w:rFonts w:ascii="Calibri" w:hAnsi="Calibri" w:cs="Calibri"/>
                <w:sz w:val="16"/>
                <w:szCs w:val="16"/>
              </w:rPr>
              <w:t xml:space="preserve"> No</w:t>
            </w:r>
            <w:r w:rsidR="00D2210B" w:rsidRPr="00D913AA">
              <w:rPr>
                <w:rFonts w:ascii="Calibri" w:eastAsia="Times New Roman" w:hAnsi="Calibri" w:cs="Calibri"/>
                <w:sz w:val="16"/>
                <w:szCs w:val="16"/>
                <w:lang w:eastAsia="es-PE"/>
              </w:rPr>
              <w:t xml:space="preserve"> </w:t>
            </w:r>
          </w:p>
          <w:p w14:paraId="31953E3A" w14:textId="77777777" w:rsidR="00D2210B" w:rsidRPr="006846A2" w:rsidRDefault="00D2210B" w:rsidP="00D221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PE"/>
              </w:rPr>
            </w:pPr>
            <w:r w:rsidRPr="006846A2">
              <w:rPr>
                <w:rFonts w:ascii="Calibri" w:eastAsia="Times New Roman" w:hAnsi="Calibri" w:cs="Calibri"/>
                <w:sz w:val="16"/>
                <w:szCs w:val="16"/>
                <w:lang w:eastAsia="es-PE"/>
              </w:rPr>
              <w:t>Producción (TON): _______</w:t>
            </w:r>
          </w:p>
          <w:p w14:paraId="116A8533" w14:textId="45810FA3" w:rsidR="00D2210B" w:rsidRPr="00D2210B" w:rsidRDefault="00D2210B" w:rsidP="00D221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PE"/>
              </w:rPr>
            </w:pPr>
            <w:r w:rsidRPr="006846A2">
              <w:rPr>
                <w:rFonts w:ascii="Calibri" w:eastAsia="Times New Roman" w:hAnsi="Calibri" w:cs="Calibri"/>
                <w:sz w:val="16"/>
                <w:szCs w:val="16"/>
                <w:lang w:eastAsia="es-PE"/>
              </w:rPr>
              <w:t>Lotes anuales (Número): ______</w:t>
            </w:r>
          </w:p>
        </w:tc>
      </w:tr>
    </w:tbl>
    <w:p w14:paraId="11387E67" w14:textId="77777777" w:rsidR="005F27AC" w:rsidRPr="00D2210B" w:rsidRDefault="005F27AC" w:rsidP="000403FD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</w:p>
    <w:p w14:paraId="22BDEE40" w14:textId="77777777" w:rsidR="00D2210B" w:rsidRDefault="00D2210B" w:rsidP="00D2210B">
      <w:pPr>
        <w:pStyle w:val="Sangradetextonormal"/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Calibri" w:hAnsi="Calibri" w:cs="Calibri"/>
          <w:b/>
          <w:bCs/>
          <w:sz w:val="20"/>
          <w:lang w:val="en-US"/>
        </w:rPr>
      </w:pPr>
      <w:r>
        <w:rPr>
          <w:rFonts w:ascii="Calibri" w:hAnsi="Calibri" w:cs="Calibri"/>
          <w:b/>
          <w:bCs/>
          <w:sz w:val="20"/>
          <w:lang w:val="en-US"/>
        </w:rPr>
        <w:t>INFORMACIÓN DE PLANEAMIENTO</w:t>
      </w:r>
    </w:p>
    <w:p w14:paraId="13CECEE5" w14:textId="77777777" w:rsidR="00BE0284" w:rsidRDefault="00BE0284" w:rsidP="00BE0284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b/>
          <w:bCs/>
          <w:sz w:val="20"/>
          <w:lang w:val="en-US"/>
        </w:rPr>
      </w:pPr>
    </w:p>
    <w:tbl>
      <w:tblPr>
        <w:tblW w:w="977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6256"/>
        <w:gridCol w:w="284"/>
        <w:gridCol w:w="3236"/>
      </w:tblGrid>
      <w:tr w:rsidR="00861D4D" w:rsidRPr="00861D4D" w14:paraId="643438D0" w14:textId="77777777" w:rsidTr="00346379">
        <w:trPr>
          <w:trHeight w:val="592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ABCA448" w14:textId="2F5651FC" w:rsidR="00861D4D" w:rsidRPr="00861D4D" w:rsidRDefault="00861D4D" w:rsidP="00861D4D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Calibri" w:eastAsiaTheme="minorHAnsi" w:hAnsi="Calibri" w:cs="Calibri"/>
                <w:sz w:val="20"/>
                <w:lang w:val="es-PE"/>
              </w:rPr>
            </w:pPr>
            <w:r w:rsidRPr="00862168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Describa el acceso a cada una de las unidades de procesamiento mencionadas, p.ej. tiempo de viaje entre las diferentes unidades y tiempo desde el aeropuerto más cercano, etc.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0D96" w14:textId="538787D3" w:rsidR="00861D4D" w:rsidRPr="005036EA" w:rsidRDefault="00861D4D" w:rsidP="00861D4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A8FA" w14:textId="11729614" w:rsidR="00861D4D" w:rsidRPr="00861D4D" w:rsidRDefault="00861D4D" w:rsidP="00861D4D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T</w:t>
            </w:r>
            <w:r w:rsidRPr="00862168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iempo de viaje entre unidades, si corresponde, tiempo estimado necesario para viajar desde el aeropuerto más cercano, </w:t>
            </w:r>
            <w:proofErr w:type="spellStart"/>
            <w:r w:rsidRPr="00862168">
              <w:rPr>
                <w:rFonts w:cstheme="minorHAnsi"/>
                <w:bCs/>
                <w:i/>
                <w:iCs/>
                <w:sz w:val="16"/>
                <w:szCs w:val="16"/>
              </w:rPr>
              <w:t>et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c</w:t>
            </w:r>
            <w:proofErr w:type="spellEnd"/>
          </w:p>
        </w:tc>
      </w:tr>
      <w:tr w:rsidR="00861D4D" w:rsidRPr="005036EA" w14:paraId="6352FF1A" w14:textId="77777777" w:rsidTr="00346379">
        <w:trPr>
          <w:trHeight w:val="109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2747408" w14:textId="790A65AF" w:rsidR="00861D4D" w:rsidRPr="00861D4D" w:rsidRDefault="00861D4D" w:rsidP="00861D4D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 w:rsidRPr="00862168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¿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El proyecto posee</w:t>
            </w:r>
            <w:r w:rsidRPr="00862168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otras certificaciones acreditadas y expedidas por un CAB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acreditado</w:t>
            </w:r>
            <w:r w:rsidRPr="00862168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conforme a una norma pertinente reconocida a nivel nacional o internacional?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2309" w14:textId="5C4CDE05" w:rsidR="00861D4D" w:rsidRPr="005036EA" w:rsidRDefault="00861D4D" w:rsidP="00861D4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1FF3" w14:textId="77777777" w:rsidR="00861D4D" w:rsidRDefault="00000000" w:rsidP="00861D4D">
            <w:pPr>
              <w:suppressAutoHyphens/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1427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862168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86216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61D4D">
              <w:rPr>
                <w:rFonts w:cstheme="minorHAnsi"/>
                <w:bCs/>
                <w:sz w:val="16"/>
                <w:szCs w:val="16"/>
              </w:rPr>
              <w:t>Sí</w:t>
            </w:r>
            <w:r w:rsidR="00861D4D" w:rsidRPr="00862168">
              <w:rPr>
                <w:rFonts w:cstheme="minorHAnsi"/>
                <w:bCs/>
                <w:sz w:val="16"/>
                <w:szCs w:val="16"/>
              </w:rPr>
              <w:t>: _________</w:t>
            </w:r>
            <w:r w:rsidR="00861D4D">
              <w:t xml:space="preserve"> </w:t>
            </w:r>
            <w:r w:rsidR="00861D4D" w:rsidRPr="00862168">
              <w:rPr>
                <w:rFonts w:cstheme="minorHAnsi"/>
                <w:bCs/>
                <w:i/>
                <w:iCs/>
                <w:sz w:val="16"/>
                <w:szCs w:val="16"/>
              </w:rPr>
              <w:t>si es así, mencione cuál, el más reciente reporte de auditoría, diferencias entre MSC CoC y el otro estánda</w:t>
            </w:r>
            <w:r w:rsidR="00861D4D">
              <w:rPr>
                <w:rFonts w:cstheme="minorHAnsi"/>
                <w:bCs/>
                <w:i/>
                <w:iCs/>
                <w:sz w:val="16"/>
                <w:szCs w:val="16"/>
              </w:rPr>
              <w:t>r.</w:t>
            </w:r>
          </w:p>
          <w:p w14:paraId="0D07123A" w14:textId="4D05853E" w:rsidR="00861D4D" w:rsidRPr="00346379" w:rsidRDefault="00000000" w:rsidP="00861D4D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7846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862168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862168">
              <w:rPr>
                <w:rFonts w:cstheme="minorHAnsi"/>
                <w:bCs/>
                <w:sz w:val="16"/>
                <w:szCs w:val="16"/>
              </w:rPr>
              <w:t xml:space="preserve"> No</w:t>
            </w:r>
          </w:p>
        </w:tc>
      </w:tr>
      <w:tr w:rsidR="00861D4D" w:rsidRPr="005036EA" w14:paraId="6B33D73B" w14:textId="77777777" w:rsidTr="00346379">
        <w:trPr>
          <w:trHeight w:val="416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1185F4" w14:textId="42E19D59" w:rsidR="00861D4D" w:rsidRPr="00861D4D" w:rsidRDefault="00861D4D" w:rsidP="00861D4D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 w:rsidRPr="00862168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Dentro de la certificación de la Cadena de Custodia de MSC, es posible combinar este servicio de certificación con estándares nacionales o internacionales de seguridad alimentaria que han sido reconocidos por </w:t>
            </w:r>
            <w:r w:rsidRPr="00862168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lastRenderedPageBreak/>
              <w:t xml:space="preserve">MSC. Para obtener más información sobre estos estándares reconocidos, consulte el sitio web de MSC en la página de "certificación". ¿Ya ha sido certificado para tal estándar o ha sido previamente acreditado para ISO 9001, ISO 22000 o cualquier otro estándar de Seguridad Alimentaria General?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9EA1" w14:textId="583FA7F7" w:rsidR="00861D4D" w:rsidRPr="005036EA" w:rsidRDefault="00861D4D" w:rsidP="00861D4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lastRenderedPageBreak/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D650" w14:textId="77777777" w:rsidR="00861D4D" w:rsidRPr="007204BB" w:rsidRDefault="00000000" w:rsidP="00861D4D">
            <w:pPr>
              <w:suppressAutoHyphens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574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7204BB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7204BB">
              <w:rPr>
                <w:rFonts w:cstheme="minorHAnsi"/>
                <w:bCs/>
                <w:sz w:val="16"/>
                <w:szCs w:val="16"/>
              </w:rPr>
              <w:t xml:space="preserve"> Sí: __________ </w:t>
            </w:r>
            <w:r w:rsidR="00861D4D" w:rsidRPr="007204BB">
              <w:rPr>
                <w:rFonts w:cstheme="minorHAnsi"/>
                <w:bCs/>
                <w:i/>
                <w:iCs/>
                <w:sz w:val="16"/>
                <w:szCs w:val="16"/>
              </w:rPr>
              <w:t>si es así, m</w:t>
            </w:r>
            <w:r w:rsidR="00861D4D">
              <w:rPr>
                <w:rFonts w:cstheme="minorHAnsi"/>
                <w:bCs/>
                <w:i/>
                <w:iCs/>
                <w:sz w:val="16"/>
                <w:szCs w:val="16"/>
              </w:rPr>
              <w:t>encione cuál</w:t>
            </w:r>
          </w:p>
          <w:p w14:paraId="055D668D" w14:textId="688EA1C9" w:rsidR="00861D4D" w:rsidRPr="00346379" w:rsidRDefault="00000000" w:rsidP="00861D4D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  <w:lang w:val="en-US"/>
                </w:rPr>
                <w:id w:val="11469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34637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1D4D" w:rsidRPr="00346379">
              <w:rPr>
                <w:rFonts w:cstheme="minorHAnsi"/>
                <w:bCs/>
                <w:sz w:val="16"/>
                <w:szCs w:val="16"/>
                <w:lang w:val="en-US"/>
              </w:rPr>
              <w:t xml:space="preserve"> No</w:t>
            </w:r>
          </w:p>
        </w:tc>
      </w:tr>
      <w:tr w:rsidR="00861D4D" w:rsidRPr="005F27AC" w14:paraId="664D7BBC" w14:textId="77777777" w:rsidTr="00346379">
        <w:trPr>
          <w:trHeight w:val="242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A676939" w14:textId="65D4818C" w:rsidR="00861D4D" w:rsidRPr="00861D4D" w:rsidRDefault="00861D4D" w:rsidP="00861D4D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>
              <w:rPr>
                <w:rFonts w:ascii="Calibri" w:hAnsi="Calibri" w:cs="Calibri"/>
                <w:sz w:val="20"/>
                <w:lang w:val="es-PE"/>
              </w:rPr>
              <w:t>¿</w:t>
            </w:r>
            <w:r w:rsidRPr="001F59FE">
              <w:rPr>
                <w:rFonts w:ascii="Calibri" w:hAnsi="Calibri" w:cs="Calibri"/>
                <w:sz w:val="20"/>
                <w:lang w:val="es-PE"/>
              </w:rPr>
              <w:t>El aplicante o dueño de certificado presenta procesos judiciales en proceso o culminados u otra acción legal relacionada al alcance de CoC Standard que se hayan</w:t>
            </w:r>
            <w:r>
              <w:rPr>
                <w:rFonts w:ascii="Calibri" w:hAnsi="Calibri" w:cs="Calibri"/>
                <w:sz w:val="20"/>
                <w:lang w:val="es-PE"/>
              </w:rPr>
              <w:t xml:space="preserve"> producido en los últimos 24 meses?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71F2" w14:textId="247AB49F" w:rsidR="00861D4D" w:rsidRPr="00861D4D" w:rsidRDefault="00861D4D" w:rsidP="00861D4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82A5" w14:textId="77777777" w:rsidR="00861D4D" w:rsidRPr="00CC1EF5" w:rsidRDefault="00000000" w:rsidP="00861D4D">
            <w:pPr>
              <w:suppressAutoHyphens/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-5492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CC1EF5">
              <w:rPr>
                <w:rFonts w:cstheme="minorHAnsi"/>
                <w:bCs/>
                <w:sz w:val="16"/>
                <w:szCs w:val="16"/>
              </w:rPr>
              <w:t xml:space="preserve"> Sí: __________ </w:t>
            </w:r>
            <w:r w:rsidR="00861D4D" w:rsidRPr="00CC1EF5">
              <w:rPr>
                <w:rFonts w:cstheme="minorHAnsi"/>
                <w:bCs/>
                <w:i/>
                <w:iCs/>
                <w:sz w:val="16"/>
                <w:szCs w:val="16"/>
              </w:rPr>
              <w:t>si ser así, mencione cuál</w:t>
            </w:r>
            <w:r w:rsidR="00861D4D" w:rsidRPr="00CC1EF5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18B4AC94" w14:textId="2C06A65F" w:rsidR="00861D4D" w:rsidRPr="00346379" w:rsidRDefault="00000000" w:rsidP="00861D4D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08625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1F59F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1F59FE">
              <w:rPr>
                <w:rFonts w:cstheme="minorHAnsi"/>
                <w:bCs/>
                <w:sz w:val="16"/>
                <w:szCs w:val="16"/>
              </w:rPr>
              <w:t xml:space="preserve"> No</w:t>
            </w:r>
          </w:p>
        </w:tc>
      </w:tr>
      <w:tr w:rsidR="00861D4D" w:rsidRPr="00E6558E" w14:paraId="34BB4514" w14:textId="77777777" w:rsidTr="00346379">
        <w:trPr>
          <w:trHeight w:val="242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4714012" w14:textId="48A3346B" w:rsidR="00861D4D" w:rsidRPr="00861D4D" w:rsidRDefault="00861D4D" w:rsidP="00861D4D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 w:rsidRPr="007E18FC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¿Su empresa ha sido procesad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a</w:t>
            </w:r>
            <w:r w:rsidRPr="007E18FC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con éxito por violaciones de las leyes de trabajo forzoso en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los últimos 2 años? </w:t>
            </w:r>
            <w:r w:rsidRPr="007E18FC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(nota: esto también se aplica a cualquier entidad que sea propiedad o esté 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actualmente contratada por la organización)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A3EA" w14:textId="381EB5DA" w:rsidR="00861D4D" w:rsidRPr="00604E25" w:rsidRDefault="00861D4D" w:rsidP="00861D4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E590" w14:textId="77777777" w:rsidR="00861D4D" w:rsidRPr="007E18FC" w:rsidRDefault="00000000" w:rsidP="00861D4D">
            <w:pPr>
              <w:suppressAutoHyphens/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8727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7E18F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7E18FC">
              <w:rPr>
                <w:rFonts w:cstheme="minorHAnsi"/>
                <w:bCs/>
                <w:sz w:val="16"/>
                <w:szCs w:val="16"/>
              </w:rPr>
              <w:t xml:space="preserve"> Sí: __________ </w:t>
            </w:r>
            <w:r w:rsidR="00861D4D">
              <w:rPr>
                <w:rFonts w:cstheme="minorHAnsi"/>
                <w:bCs/>
                <w:i/>
                <w:iCs/>
                <w:sz w:val="16"/>
                <w:szCs w:val="16"/>
              </w:rPr>
              <w:t>si</w:t>
            </w:r>
            <w:r w:rsidR="00861D4D" w:rsidRPr="007E18FC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ser así, m</w:t>
            </w:r>
            <w:r w:rsidR="00861D4D">
              <w:rPr>
                <w:rFonts w:cstheme="minorHAnsi"/>
                <w:bCs/>
                <w:i/>
                <w:iCs/>
                <w:sz w:val="16"/>
                <w:szCs w:val="16"/>
              </w:rPr>
              <w:t>encione las quejas</w:t>
            </w:r>
          </w:p>
          <w:p w14:paraId="21A43CC0" w14:textId="3A72A512" w:rsidR="00861D4D" w:rsidRDefault="00000000" w:rsidP="00861D4D">
            <w:pPr>
              <w:suppressAutoHyphens/>
              <w:spacing w:line="240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  <w:lang w:val="en-US"/>
                </w:rPr>
                <w:id w:val="-20874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34637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1D4D" w:rsidRPr="00346379">
              <w:rPr>
                <w:rFonts w:cstheme="minorHAnsi"/>
                <w:bCs/>
                <w:sz w:val="16"/>
                <w:szCs w:val="16"/>
                <w:lang w:val="en-US"/>
              </w:rPr>
              <w:t xml:space="preserve"> No</w:t>
            </w:r>
          </w:p>
        </w:tc>
      </w:tr>
      <w:tr w:rsidR="00861D4D" w:rsidRPr="005F27AC" w14:paraId="1AAE9018" w14:textId="77777777" w:rsidTr="00346379">
        <w:trPr>
          <w:trHeight w:val="242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97C7283" w14:textId="6226FADB" w:rsidR="00861D4D" w:rsidRPr="00861D4D" w:rsidRDefault="00861D4D" w:rsidP="00861D4D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 w:rsidRPr="00CC1EF5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¿El aplicante o dueño de certificado declara cualquier asociación con entidades que han sido procesadas o condenadas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por violación del trabajo forzado o infantil en los últimos 2 años?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1DD" w14:textId="0C728F62" w:rsidR="00861D4D" w:rsidRPr="00861D4D" w:rsidRDefault="00861D4D" w:rsidP="00861D4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4C47" w14:textId="77777777" w:rsidR="00861D4D" w:rsidRDefault="00000000" w:rsidP="00861D4D">
            <w:pPr>
              <w:suppressAutoHyphens/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5844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CC1EF5">
              <w:rPr>
                <w:rFonts w:cstheme="minorHAnsi"/>
                <w:bCs/>
                <w:sz w:val="16"/>
                <w:szCs w:val="16"/>
              </w:rPr>
              <w:t xml:space="preserve"> Sí: __________ </w:t>
            </w:r>
            <w:r w:rsidR="00861D4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si </w:t>
            </w:r>
            <w:r w:rsidR="00861D4D" w:rsidRPr="00CC1EF5">
              <w:rPr>
                <w:rFonts w:cstheme="minorHAnsi"/>
                <w:bCs/>
                <w:i/>
                <w:iCs/>
                <w:sz w:val="16"/>
                <w:szCs w:val="16"/>
              </w:rPr>
              <w:t>ser así, m</w:t>
            </w:r>
            <w:r w:rsidR="00861D4D">
              <w:rPr>
                <w:rFonts w:cstheme="minorHAnsi"/>
                <w:bCs/>
                <w:i/>
                <w:iCs/>
                <w:sz w:val="16"/>
                <w:szCs w:val="16"/>
              </w:rPr>
              <w:t>encione las condenas</w:t>
            </w:r>
          </w:p>
          <w:p w14:paraId="0AE8A92B" w14:textId="1BB919EF" w:rsidR="00861D4D" w:rsidRPr="00346379" w:rsidRDefault="00000000" w:rsidP="00861D4D">
            <w:pPr>
              <w:suppressAutoHyphens/>
              <w:spacing w:after="0" w:line="240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266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CC1EF5">
              <w:rPr>
                <w:rFonts w:cstheme="minorHAnsi"/>
                <w:bCs/>
                <w:sz w:val="16"/>
                <w:szCs w:val="16"/>
              </w:rPr>
              <w:t xml:space="preserve"> No</w:t>
            </w:r>
          </w:p>
        </w:tc>
      </w:tr>
      <w:tr w:rsidR="00861D4D" w:rsidRPr="005F27AC" w14:paraId="36325E1E" w14:textId="77777777" w:rsidTr="00346379">
        <w:trPr>
          <w:trHeight w:val="242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F2B267" w14:textId="450DEEA2" w:rsidR="00861D4D" w:rsidRPr="00861D4D" w:rsidRDefault="00861D4D" w:rsidP="00861D4D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CC1EF5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Dentro de la certificación de la Cadena de Custodia de MSC, es posible recibir certificación provisional por hasta 3 meses, siempre que los requisitos de </w:t>
            </w:r>
            <w:proofErr w:type="spellStart"/>
            <w:r w:rsidRPr="00CC1EF5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MSCcoc</w:t>
            </w:r>
            <w:proofErr w:type="spellEnd"/>
            <w:r w:rsidRPr="00CC1EF5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CR 6.2.4 se apliquen a su empresa. Para ello, se requiere la autorización de MSC, y solo en circunstancias excepcionales. ¿Los requisitos para la certificación provisional son aplicables a su empresa?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F714" w14:textId="42888C93" w:rsidR="00861D4D" w:rsidRPr="00604E25" w:rsidRDefault="00861D4D" w:rsidP="00861D4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3AAF" w14:textId="77777777" w:rsidR="00861D4D" w:rsidRPr="00CC1EF5" w:rsidRDefault="00000000" w:rsidP="00861D4D">
            <w:pPr>
              <w:suppressAutoHyphens/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2835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CC1EF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CC1EF5">
              <w:rPr>
                <w:rFonts w:cstheme="minorHAnsi"/>
                <w:bCs/>
                <w:sz w:val="16"/>
                <w:szCs w:val="16"/>
              </w:rPr>
              <w:t xml:space="preserve"> Yes: __________ </w:t>
            </w:r>
            <w:r w:rsidR="00861D4D">
              <w:rPr>
                <w:rFonts w:cstheme="minorHAnsi"/>
                <w:bCs/>
                <w:sz w:val="16"/>
                <w:szCs w:val="16"/>
              </w:rPr>
              <w:t>s</w:t>
            </w:r>
            <w:r w:rsidR="00861D4D" w:rsidRPr="00CC1EF5">
              <w:rPr>
                <w:rFonts w:cstheme="minorHAnsi"/>
                <w:bCs/>
                <w:i/>
                <w:iCs/>
                <w:sz w:val="16"/>
                <w:szCs w:val="16"/>
              </w:rPr>
              <w:t>i es así, motívelo por escrito junto con este formulario de solicitud.</w:t>
            </w:r>
          </w:p>
          <w:p w14:paraId="5ABD960D" w14:textId="11E0F876" w:rsidR="00861D4D" w:rsidRPr="00346379" w:rsidRDefault="00000000" w:rsidP="00861D4D">
            <w:pPr>
              <w:suppressAutoHyphens/>
              <w:spacing w:line="240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  <w:lang w:val="en-US"/>
                </w:rPr>
                <w:id w:val="15528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34637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1D4D" w:rsidRPr="00346379">
              <w:rPr>
                <w:rFonts w:cstheme="minorHAnsi"/>
                <w:bCs/>
                <w:sz w:val="16"/>
                <w:szCs w:val="16"/>
                <w:lang w:val="en-US"/>
              </w:rPr>
              <w:t xml:space="preserve"> No</w:t>
            </w:r>
          </w:p>
        </w:tc>
      </w:tr>
      <w:tr w:rsidR="00861D4D" w:rsidRPr="005F27AC" w14:paraId="4936CE6E" w14:textId="77777777" w:rsidTr="00346379">
        <w:trPr>
          <w:trHeight w:val="242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1F954F7" w14:textId="1F4800B4" w:rsidR="00861D4D" w:rsidRPr="00861D4D" w:rsidRDefault="00861D4D" w:rsidP="00861D4D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="Calibri" w:hAnsi="Calibri" w:cs="Calibri"/>
                <w:sz w:val="20"/>
                <w:lang w:val="es-PE"/>
              </w:rPr>
            </w:pPr>
            <w:r>
              <w:rPr>
                <w:rFonts w:ascii="Calibri" w:hAnsi="Calibri" w:cs="Calibri"/>
                <w:sz w:val="20"/>
                <w:lang w:val="es-PE"/>
              </w:rPr>
              <w:t>¿</w:t>
            </w:r>
            <w:r w:rsidRPr="001F59FE">
              <w:rPr>
                <w:rFonts w:ascii="Calibri" w:hAnsi="Calibri" w:cs="Calibri"/>
                <w:sz w:val="20"/>
                <w:lang w:val="es-PE"/>
              </w:rPr>
              <w:t>El aplicante o dueño de certificado presenta procesos judiciales en proceso o culminados u otra acción legal relacionada al alcance de CoC Standard que se hayan</w:t>
            </w:r>
            <w:r>
              <w:rPr>
                <w:rFonts w:ascii="Calibri" w:hAnsi="Calibri" w:cs="Calibri"/>
                <w:sz w:val="20"/>
                <w:lang w:val="es-PE"/>
              </w:rPr>
              <w:t xml:space="preserve"> producido en los últimos 24 meses?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62FE" w14:textId="284FCD16" w:rsidR="00861D4D" w:rsidRPr="00861D4D" w:rsidRDefault="00861D4D" w:rsidP="00861D4D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A2A" w14:textId="77777777" w:rsidR="00861D4D" w:rsidRPr="00CC1EF5" w:rsidRDefault="00000000" w:rsidP="00861D4D">
            <w:pPr>
              <w:suppressAutoHyphens/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6475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CC1EF5">
              <w:rPr>
                <w:rFonts w:cstheme="minorHAnsi"/>
                <w:bCs/>
                <w:sz w:val="16"/>
                <w:szCs w:val="16"/>
              </w:rPr>
              <w:t xml:space="preserve"> Sí: __________ </w:t>
            </w:r>
            <w:r w:rsidR="00861D4D" w:rsidRPr="00CC1EF5">
              <w:rPr>
                <w:rFonts w:cstheme="minorHAnsi"/>
                <w:bCs/>
                <w:i/>
                <w:iCs/>
                <w:sz w:val="16"/>
                <w:szCs w:val="16"/>
              </w:rPr>
              <w:t>si ser así, mencione cuál</w:t>
            </w:r>
            <w:r w:rsidR="00861D4D" w:rsidRPr="00CC1EF5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0F0B8D42" w14:textId="4BF1C320" w:rsidR="00861D4D" w:rsidRPr="00346379" w:rsidRDefault="00000000" w:rsidP="00861D4D">
            <w:pPr>
              <w:suppressAutoHyphens/>
              <w:spacing w:after="0" w:line="240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-3035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D4D" w:rsidRPr="001F59F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61D4D" w:rsidRPr="001F59FE">
              <w:rPr>
                <w:rFonts w:cstheme="minorHAnsi"/>
                <w:bCs/>
                <w:sz w:val="16"/>
                <w:szCs w:val="16"/>
              </w:rPr>
              <w:t xml:space="preserve"> No</w:t>
            </w:r>
          </w:p>
        </w:tc>
      </w:tr>
      <w:tr w:rsidR="000A0ECD" w:rsidRPr="005F27AC" w14:paraId="301AF220" w14:textId="77777777" w:rsidTr="00346379">
        <w:trPr>
          <w:trHeight w:val="242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2BACCF7" w14:textId="679723A9" w:rsidR="000A0ECD" w:rsidRPr="009E20A0" w:rsidRDefault="00861D4D" w:rsidP="00346379">
            <w:pPr>
              <w:pStyle w:val="Prrafodelista"/>
              <w:numPr>
                <w:ilvl w:val="0"/>
                <w:numId w:val="5"/>
              </w:numPr>
              <w:suppressAutoHyphens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highlight w:val="lightGray"/>
                <w:lang w:val="es-PE"/>
              </w:rPr>
              <w:t>¿</w:t>
            </w:r>
            <w:r w:rsidRPr="00861D4D">
              <w:rPr>
                <w:rFonts w:asciiTheme="minorHAnsi" w:hAnsiTheme="minorHAnsi" w:cstheme="minorHAnsi"/>
                <w:sz w:val="20"/>
                <w:highlight w:val="lightGray"/>
                <w:lang w:val="es-PE"/>
              </w:rPr>
              <w:t xml:space="preserve">Su organización tiene empresas hermanas que pueden comercializar productos </w:t>
            </w:r>
            <w:r>
              <w:rPr>
                <w:rFonts w:asciiTheme="minorHAnsi" w:hAnsiTheme="minorHAnsi" w:cstheme="minorHAnsi"/>
                <w:sz w:val="20"/>
                <w:highlight w:val="lightGray"/>
                <w:lang w:val="es-PE"/>
              </w:rPr>
              <w:t xml:space="preserve">certificados? </w:t>
            </w:r>
            <w:r w:rsidRPr="00861D4D">
              <w:rPr>
                <w:rFonts w:asciiTheme="minorHAnsi" w:hAnsiTheme="minorHAnsi" w:cstheme="minorHAnsi"/>
                <w:sz w:val="20"/>
                <w:highlight w:val="lightGray"/>
                <w:lang w:val="es-PE"/>
              </w:rPr>
              <w:t xml:space="preserve">De ser así, deben contar con su propia certificación </w:t>
            </w:r>
            <w:r>
              <w:rPr>
                <w:rFonts w:asciiTheme="minorHAnsi" w:hAnsiTheme="minorHAnsi" w:cstheme="minorHAnsi"/>
                <w:sz w:val="20"/>
                <w:highlight w:val="lightGray"/>
                <w:lang w:val="es-PE"/>
              </w:rPr>
              <w:t>MSC Cadena de Custodia.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E963" w14:textId="77777777" w:rsidR="000A0ECD" w:rsidRPr="009E20A0" w:rsidRDefault="000A0ECD" w:rsidP="00BE0284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58A6" w14:textId="7585E06F" w:rsidR="00FC7063" w:rsidRPr="00861D4D" w:rsidRDefault="00000000" w:rsidP="00FC7063">
            <w:pPr>
              <w:suppressAutoHyphens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</w:rPr>
                <w:id w:val="13147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063" w:rsidRPr="00861D4D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C7063" w:rsidRPr="00861D4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61D4D">
              <w:rPr>
                <w:rFonts w:cstheme="minorHAnsi"/>
                <w:bCs/>
                <w:sz w:val="16"/>
                <w:szCs w:val="16"/>
              </w:rPr>
              <w:t>Sí</w:t>
            </w:r>
            <w:r w:rsidR="00FC7063" w:rsidRPr="00861D4D">
              <w:rPr>
                <w:rFonts w:cstheme="minorHAnsi"/>
                <w:bCs/>
                <w:sz w:val="16"/>
                <w:szCs w:val="16"/>
              </w:rPr>
              <w:t xml:space="preserve">: __________ </w:t>
            </w:r>
            <w:r w:rsidR="00861D4D" w:rsidRPr="00861D4D">
              <w:rPr>
                <w:rFonts w:cstheme="minorHAnsi"/>
                <w:bCs/>
                <w:i/>
                <w:iCs/>
                <w:sz w:val="16"/>
                <w:szCs w:val="16"/>
              </w:rPr>
              <w:t>si es así, m</w:t>
            </w:r>
            <w:r w:rsidR="00861D4D">
              <w:rPr>
                <w:rFonts w:cstheme="minorHAnsi"/>
                <w:bCs/>
                <w:i/>
                <w:iCs/>
                <w:sz w:val="16"/>
                <w:szCs w:val="16"/>
              </w:rPr>
              <w:t>encione cuál</w:t>
            </w:r>
          </w:p>
          <w:p w14:paraId="51E743A5" w14:textId="1104AC74" w:rsidR="000A0ECD" w:rsidRDefault="00000000" w:rsidP="00FC7063">
            <w:pPr>
              <w:suppressAutoHyphens/>
              <w:spacing w:line="240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cstheme="minorHAnsi"/>
                  <w:bCs/>
                  <w:sz w:val="16"/>
                  <w:szCs w:val="16"/>
                  <w:lang w:val="en-US"/>
                </w:rPr>
                <w:id w:val="-20964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063" w:rsidRPr="0034637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C7063" w:rsidRPr="00346379">
              <w:rPr>
                <w:rFonts w:cstheme="minorHAnsi"/>
                <w:bCs/>
                <w:sz w:val="16"/>
                <w:szCs w:val="16"/>
                <w:lang w:val="en-US"/>
              </w:rPr>
              <w:t xml:space="preserve"> No</w:t>
            </w:r>
          </w:p>
        </w:tc>
      </w:tr>
    </w:tbl>
    <w:p w14:paraId="3F723088" w14:textId="77777777" w:rsidR="00BE0284" w:rsidRDefault="00BE0284" w:rsidP="00BE0284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b/>
          <w:bCs/>
          <w:sz w:val="20"/>
          <w:lang w:val="en-US"/>
        </w:rPr>
      </w:pPr>
    </w:p>
    <w:p w14:paraId="2BCE7381" w14:textId="77777777" w:rsidR="00346379" w:rsidRDefault="00346379" w:rsidP="00346379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b/>
          <w:bCs/>
          <w:sz w:val="20"/>
          <w:lang w:val="en-US"/>
        </w:rPr>
      </w:pPr>
    </w:p>
    <w:p w14:paraId="38ECB398" w14:textId="77777777" w:rsidR="00861D4D" w:rsidRPr="005036EA" w:rsidRDefault="00861D4D" w:rsidP="000C18AD">
      <w:pPr>
        <w:pStyle w:val="Sangradetextonormal"/>
        <w:numPr>
          <w:ilvl w:val="0"/>
          <w:numId w:val="1"/>
        </w:numPr>
        <w:suppressAutoHyphens/>
        <w:spacing w:line="240" w:lineRule="auto"/>
        <w:ind w:left="426" w:hanging="426"/>
        <w:jc w:val="both"/>
        <w:rPr>
          <w:rFonts w:ascii="Calibri" w:hAnsi="Calibri" w:cs="Calibri"/>
          <w:b/>
          <w:bCs/>
          <w:sz w:val="20"/>
          <w:lang w:val="en-US"/>
        </w:rPr>
      </w:pPr>
      <w:r>
        <w:rPr>
          <w:rFonts w:ascii="Calibri" w:hAnsi="Calibri" w:cs="Calibri"/>
          <w:b/>
          <w:bCs/>
          <w:sz w:val="20"/>
          <w:lang w:val="en-US"/>
        </w:rPr>
        <w:t>ESTADO DE CERTIFICACIÓN</w:t>
      </w:r>
    </w:p>
    <w:p w14:paraId="6BB28EE1" w14:textId="77777777" w:rsidR="00861D4D" w:rsidRPr="00D913AA" w:rsidRDefault="00861D4D" w:rsidP="000C18AD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  <w:r w:rsidRPr="00D13B21">
        <w:rPr>
          <w:rFonts w:ascii="Calibri" w:hAnsi="Calibri" w:cs="Calibri"/>
          <w:sz w:val="20"/>
          <w:lang w:val="es-PE"/>
        </w:rPr>
        <w:t>¿Alguna vez su organización o alguna de sus unidades de producción/proceso ha sido certificada por otro Organismo de Certificación (CB) para el esquema de certificación que está solicitando cualquier otro pr</w:t>
      </w:r>
      <w:r>
        <w:rPr>
          <w:rFonts w:ascii="Calibri" w:hAnsi="Calibri" w:cs="Calibri"/>
          <w:sz w:val="20"/>
          <w:lang w:val="es-PE"/>
        </w:rPr>
        <w:t xml:space="preserve">ograma de certificación? </w:t>
      </w:r>
    </w:p>
    <w:p w14:paraId="3C204493" w14:textId="77777777" w:rsidR="00861D4D" w:rsidRPr="00D13B21" w:rsidRDefault="00000000" w:rsidP="000C18AD">
      <w:pPr>
        <w:suppressAutoHyphens/>
        <w:spacing w:after="0" w:line="240" w:lineRule="auto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16"/>
            <w:szCs w:val="16"/>
          </w:rPr>
          <w:id w:val="38707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D4D" w:rsidRPr="00D13B21">
            <w:rPr>
              <w:rFonts w:ascii="MS Gothic" w:eastAsia="MS Gothic" w:hAnsi="MS Gothic" w:cs="Calibri"/>
              <w:sz w:val="16"/>
              <w:szCs w:val="16"/>
            </w:rPr>
            <w:t>☐</w:t>
          </w:r>
        </w:sdtContent>
      </w:sdt>
      <w:r w:rsidR="00861D4D" w:rsidRPr="00D13B21">
        <w:rPr>
          <w:rFonts w:ascii="Calibri" w:hAnsi="Calibri" w:cs="Calibri"/>
          <w:sz w:val="16"/>
          <w:szCs w:val="16"/>
        </w:rPr>
        <w:t xml:space="preserve"> SÍ  </w:t>
      </w:r>
      <w:sdt>
        <w:sdtPr>
          <w:rPr>
            <w:rFonts w:ascii="Calibri" w:hAnsi="Calibri" w:cs="Calibri"/>
            <w:sz w:val="16"/>
            <w:szCs w:val="16"/>
          </w:rPr>
          <w:id w:val="94943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D4D" w:rsidRPr="00D13B21">
            <w:rPr>
              <w:rFonts w:ascii="MS Gothic" w:eastAsia="MS Gothic" w:hAnsi="MS Gothic" w:cs="Calibri"/>
              <w:sz w:val="16"/>
              <w:szCs w:val="16"/>
            </w:rPr>
            <w:t>☐</w:t>
          </w:r>
        </w:sdtContent>
      </w:sdt>
      <w:r w:rsidR="00861D4D" w:rsidRPr="00D13B21">
        <w:rPr>
          <w:rFonts w:ascii="Calibri" w:hAnsi="Calibri" w:cs="Calibri"/>
          <w:sz w:val="16"/>
          <w:szCs w:val="16"/>
        </w:rPr>
        <w:t xml:space="preserve"> NO</w:t>
      </w:r>
      <w:r w:rsidR="00861D4D" w:rsidRPr="00D13B21">
        <w:rPr>
          <w:rFonts w:ascii="Calibri" w:hAnsi="Calibri" w:cs="Calibri"/>
          <w:sz w:val="20"/>
        </w:rPr>
        <w:t xml:space="preserve"> </w:t>
      </w:r>
    </w:p>
    <w:p w14:paraId="3CF3988A" w14:textId="77777777" w:rsidR="00861D4D" w:rsidRPr="00D13B21" w:rsidRDefault="00861D4D" w:rsidP="00861D4D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  <w:r w:rsidRPr="00D13B21">
        <w:rPr>
          <w:rFonts w:ascii="Calibri" w:hAnsi="Calibri" w:cs="Calibri"/>
          <w:sz w:val="20"/>
          <w:lang w:val="es-PE"/>
        </w:rPr>
        <w:t>En caso afirmativo, por favor complete la si</w:t>
      </w:r>
      <w:r>
        <w:rPr>
          <w:rFonts w:ascii="Calibri" w:hAnsi="Calibri" w:cs="Calibri"/>
          <w:sz w:val="20"/>
          <w:lang w:val="es-PE"/>
        </w:rPr>
        <w:t xml:space="preserve">guiente tabla: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61D4D" w:rsidRPr="00D2210B" w14:paraId="6CD84513" w14:textId="77777777" w:rsidTr="00346379">
        <w:trPr>
          <w:trHeight w:val="3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789328C4" w14:textId="2607C644" w:rsidR="00861D4D" w:rsidRPr="005036EA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Nombre del CB anterior</w:t>
            </w:r>
          </w:p>
        </w:tc>
        <w:tc>
          <w:tcPr>
            <w:tcW w:w="6946" w:type="dxa"/>
            <w:vAlign w:val="center"/>
          </w:tcPr>
          <w:p w14:paraId="408FEF33" w14:textId="77777777" w:rsidR="00861D4D" w:rsidRPr="005036EA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861D4D" w:rsidRPr="005036EA" w14:paraId="5194A0EC" w14:textId="77777777" w:rsidTr="00346379">
        <w:trPr>
          <w:trHeight w:val="3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FDEEA08" w14:textId="2F0B97C7" w:rsidR="00861D4D" w:rsidRPr="005036EA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D13B21">
              <w:rPr>
                <w:rFonts w:ascii="Calibri" w:hAnsi="Calibri" w:cs="Calibri"/>
                <w:b/>
                <w:bCs/>
                <w:sz w:val="20"/>
                <w:lang w:val="es-PE"/>
              </w:rPr>
              <w:t xml:space="preserve">Programa de certificación </w:t>
            </w:r>
          </w:p>
        </w:tc>
        <w:tc>
          <w:tcPr>
            <w:tcW w:w="6946" w:type="dxa"/>
            <w:vAlign w:val="center"/>
          </w:tcPr>
          <w:p w14:paraId="65C4FFC2" w14:textId="77777777" w:rsidR="00861D4D" w:rsidRPr="005036EA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861D4D" w:rsidRPr="005036EA" w14:paraId="70DBEFD4" w14:textId="77777777" w:rsidTr="00346379">
        <w:trPr>
          <w:trHeight w:val="3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4DEE69B5" w14:textId="726AA62A" w:rsidR="00861D4D" w:rsidRPr="005036EA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D13B21">
              <w:rPr>
                <w:rFonts w:ascii="Calibri" w:hAnsi="Calibri" w:cs="Calibri"/>
                <w:b/>
                <w:bCs/>
                <w:sz w:val="20"/>
                <w:lang w:val="es-PE"/>
              </w:rPr>
              <w:t xml:space="preserve">Validez del certificado </w:t>
            </w:r>
          </w:p>
        </w:tc>
        <w:tc>
          <w:tcPr>
            <w:tcW w:w="6946" w:type="dxa"/>
            <w:vAlign w:val="center"/>
          </w:tcPr>
          <w:p w14:paraId="4E5A14C7" w14:textId="77777777" w:rsidR="00861D4D" w:rsidRPr="005036EA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861D4D" w:rsidRPr="00861D4D" w14:paraId="54EDFB32" w14:textId="77777777" w:rsidTr="00346379">
        <w:trPr>
          <w:trHeight w:val="3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9792208" w14:textId="77777777" w:rsidR="00861D4D" w:rsidRPr="00D13B21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  <w:sz w:val="20"/>
                <w:lang w:val="es-PE"/>
              </w:rPr>
            </w:pPr>
            <w:r w:rsidRPr="00D13B21">
              <w:rPr>
                <w:rFonts w:ascii="Calibri" w:hAnsi="Calibri" w:cs="Calibri"/>
                <w:b/>
                <w:bCs/>
                <w:sz w:val="20"/>
                <w:lang w:val="es-PE"/>
              </w:rPr>
              <w:t>Razón para cambio d</w:t>
            </w:r>
            <w:r>
              <w:rPr>
                <w:rFonts w:ascii="Calibri" w:hAnsi="Calibri" w:cs="Calibri"/>
                <w:b/>
                <w:bCs/>
                <w:sz w:val="20"/>
                <w:lang w:val="es-PE"/>
              </w:rPr>
              <w:t>e CB</w:t>
            </w:r>
          </w:p>
          <w:p w14:paraId="408C9A8A" w14:textId="771B52E3" w:rsidR="00861D4D" w:rsidRPr="00861D4D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i/>
                <w:iCs/>
                <w:sz w:val="20"/>
                <w:lang w:val="es-PE"/>
              </w:rPr>
            </w:pPr>
            <w:r>
              <w:rPr>
                <w:rFonts w:ascii="Calibri" w:hAnsi="Calibri" w:cs="Calibri"/>
                <w:i/>
                <w:iCs/>
                <w:sz w:val="20"/>
                <w:lang w:val="es-PE"/>
              </w:rPr>
              <w:t>Obligatorio</w:t>
            </w:r>
          </w:p>
        </w:tc>
        <w:tc>
          <w:tcPr>
            <w:tcW w:w="6946" w:type="dxa"/>
            <w:vAlign w:val="center"/>
          </w:tcPr>
          <w:p w14:paraId="6D118A27" w14:textId="77777777" w:rsidR="00861D4D" w:rsidRPr="00861D4D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sz w:val="20"/>
                <w:lang w:val="es-PE"/>
              </w:rPr>
            </w:pPr>
          </w:p>
        </w:tc>
      </w:tr>
      <w:tr w:rsidR="00861D4D" w:rsidRPr="005036EA" w14:paraId="559C35BB" w14:textId="77777777" w:rsidTr="00346379">
        <w:trPr>
          <w:trHeight w:val="3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2F0D4592" w14:textId="53886B2D" w:rsidR="00861D4D" w:rsidRPr="00861D4D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  <w:sz w:val="20"/>
                <w:lang w:val="es-PE"/>
              </w:rPr>
            </w:pPr>
            <w:r w:rsidRPr="00D13B21">
              <w:rPr>
                <w:rFonts w:ascii="Calibri" w:hAnsi="Calibri" w:cs="Calibri"/>
                <w:b/>
                <w:bCs/>
                <w:sz w:val="20"/>
                <w:lang w:val="es-PE"/>
              </w:rPr>
              <w:t>Persona de contacto del C</w:t>
            </w:r>
            <w:r>
              <w:rPr>
                <w:rFonts w:ascii="Calibri" w:hAnsi="Calibri" w:cs="Calibri"/>
                <w:b/>
                <w:bCs/>
                <w:sz w:val="20"/>
                <w:lang w:val="es-PE"/>
              </w:rPr>
              <w:t>B anterior</w:t>
            </w:r>
          </w:p>
        </w:tc>
        <w:tc>
          <w:tcPr>
            <w:tcW w:w="6946" w:type="dxa"/>
            <w:vAlign w:val="center"/>
          </w:tcPr>
          <w:p w14:paraId="2B32C429" w14:textId="77777777" w:rsidR="00861D4D" w:rsidRPr="00861D4D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sz w:val="20"/>
                <w:lang w:val="es-PE"/>
              </w:rPr>
            </w:pPr>
          </w:p>
        </w:tc>
      </w:tr>
      <w:tr w:rsidR="00861D4D" w:rsidRPr="00861D4D" w14:paraId="2B12C6C4" w14:textId="77777777" w:rsidTr="00346379">
        <w:trPr>
          <w:trHeight w:val="3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456F5CDD" w14:textId="7C16BB85" w:rsidR="00861D4D" w:rsidRPr="00861D4D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  <w:sz w:val="20"/>
                <w:lang w:val="es-PE"/>
              </w:rPr>
            </w:pPr>
            <w:r w:rsidRPr="00D13B21">
              <w:rPr>
                <w:rFonts w:ascii="Calibri" w:hAnsi="Calibri" w:cs="Calibri"/>
                <w:b/>
                <w:bCs/>
                <w:sz w:val="20"/>
                <w:lang w:val="es-PE"/>
              </w:rPr>
              <w:t xml:space="preserve">Proceso de transferencia en el ciclo </w:t>
            </w:r>
            <w:r>
              <w:rPr>
                <w:rFonts w:ascii="Calibri" w:hAnsi="Calibri" w:cs="Calibri"/>
                <w:b/>
                <w:bCs/>
                <w:sz w:val="20"/>
                <w:lang w:val="es-PE"/>
              </w:rPr>
              <w:t xml:space="preserve">de certificación actual </w:t>
            </w:r>
          </w:p>
        </w:tc>
        <w:tc>
          <w:tcPr>
            <w:tcW w:w="6946" w:type="dxa"/>
            <w:vAlign w:val="center"/>
          </w:tcPr>
          <w:p w14:paraId="5C4A57AF" w14:textId="77777777" w:rsidR="00861D4D" w:rsidRPr="00861D4D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sz w:val="20"/>
                <w:lang w:val="es-PE"/>
              </w:rPr>
            </w:pPr>
          </w:p>
        </w:tc>
      </w:tr>
      <w:tr w:rsidR="00861D4D" w:rsidRPr="00D2210B" w14:paraId="3B8E9D78" w14:textId="77777777" w:rsidTr="00346379">
        <w:trPr>
          <w:trHeight w:val="3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48CA7EE9" w14:textId="136753AC" w:rsidR="00861D4D" w:rsidRPr="005036EA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Códigos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MSC/ASC/Seaweed </w:t>
            </w:r>
          </w:p>
        </w:tc>
        <w:tc>
          <w:tcPr>
            <w:tcW w:w="6946" w:type="dxa"/>
            <w:vAlign w:val="center"/>
          </w:tcPr>
          <w:p w14:paraId="1B739101" w14:textId="77777777" w:rsidR="00861D4D" w:rsidRPr="005036EA" w:rsidRDefault="00861D4D" w:rsidP="00861D4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BF7936" w:rsidRPr="00861D4D" w14:paraId="53BD6848" w14:textId="77777777" w:rsidTr="00346379">
        <w:trPr>
          <w:trHeight w:val="383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F8CC42A" w14:textId="65A41E6B" w:rsidR="00BF7936" w:rsidRPr="004C5E1B" w:rsidRDefault="00861D4D" w:rsidP="000403FD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  <w:sz w:val="20"/>
                <w:highlight w:val="lightGray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highlight w:val="lightGray"/>
                <w:lang w:val="en-US"/>
              </w:rPr>
              <w:t>Envío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highlight w:val="lightGray"/>
                <w:lang w:val="en-US"/>
              </w:rPr>
              <w:t>información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highlight w:val="lightGray"/>
                <w:lang w:val="en-US"/>
              </w:rPr>
              <w:t xml:space="preserve"> previa</w:t>
            </w:r>
          </w:p>
        </w:tc>
        <w:tc>
          <w:tcPr>
            <w:tcW w:w="6946" w:type="dxa"/>
            <w:vAlign w:val="center"/>
          </w:tcPr>
          <w:p w14:paraId="710BDB71" w14:textId="3E771CF5" w:rsidR="000136FF" w:rsidRPr="00861D4D" w:rsidRDefault="00000000" w:rsidP="000136FF">
            <w:pPr>
              <w:suppressAutoHyphens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highlight w:val="lightGray"/>
                </w:rPr>
                <w:id w:val="-6542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BA0" w:rsidRPr="00861D4D">
                  <w:rPr>
                    <w:rFonts w:ascii="MS Gothic" w:eastAsia="MS Gothic" w:hAnsi="MS Gothic" w:cs="Calibri" w:hint="eastAsia"/>
                    <w:sz w:val="16"/>
                    <w:szCs w:val="16"/>
                    <w:highlight w:val="lightGray"/>
                  </w:rPr>
                  <w:t>☐</w:t>
                </w:r>
              </w:sdtContent>
            </w:sdt>
            <w:r w:rsidR="000136FF" w:rsidRPr="00861D4D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highlight w:val="lightGray"/>
              </w:rPr>
              <w:t>D</w:t>
            </w:r>
            <w:r w:rsidR="00861D4D" w:rsidRPr="00861D4D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ueño del certificado (enviar una exoneración escrita del acuerdo de confidencialidad) </w:t>
            </w:r>
          </w:p>
          <w:p w14:paraId="164E4518" w14:textId="4DDBB546" w:rsidR="00BF7936" w:rsidRPr="00861D4D" w:rsidRDefault="00000000" w:rsidP="000136FF">
            <w:pPr>
              <w:pStyle w:val="Sangradetextonormal"/>
              <w:suppressAutoHyphens/>
              <w:spacing w:line="240" w:lineRule="auto"/>
              <w:ind w:firstLine="0"/>
              <w:jc w:val="both"/>
              <w:rPr>
                <w:rFonts w:ascii="Calibri" w:hAnsi="Calibri" w:cs="Calibri"/>
                <w:sz w:val="20"/>
                <w:highlight w:val="lightGray"/>
                <w:lang w:val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highlight w:val="lightGray"/>
                  <w:lang w:val="es-PE" w:eastAsia="es-PE"/>
                </w:rPr>
                <w:id w:val="27075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6FF" w:rsidRPr="00861D4D">
                  <w:rPr>
                    <w:rFonts w:ascii="Segoe UI Symbol" w:hAnsi="Segoe UI Symbol" w:cs="Segoe UI Symbol"/>
                    <w:sz w:val="16"/>
                    <w:szCs w:val="16"/>
                    <w:highlight w:val="lightGray"/>
                    <w:lang w:val="es-PE" w:eastAsia="es-PE"/>
                  </w:rPr>
                  <w:t>☐</w:t>
                </w:r>
              </w:sdtContent>
            </w:sdt>
            <w:r w:rsidR="000136FF" w:rsidRPr="00861D4D">
              <w:rPr>
                <w:rFonts w:ascii="Calibri" w:hAnsi="Calibri" w:cs="Calibri"/>
                <w:sz w:val="16"/>
                <w:szCs w:val="16"/>
                <w:highlight w:val="lightGray"/>
                <w:lang w:val="es-PE" w:eastAsia="es-PE"/>
              </w:rPr>
              <w:t xml:space="preserve"> </w:t>
            </w:r>
            <w:r w:rsidR="00861D4D" w:rsidRPr="00861D4D">
              <w:rPr>
                <w:rFonts w:ascii="Calibri" w:hAnsi="Calibri" w:cs="Calibri"/>
                <w:sz w:val="16"/>
                <w:szCs w:val="16"/>
                <w:highlight w:val="lightGray"/>
                <w:lang w:val="es-PE" w:eastAsia="es-PE"/>
              </w:rPr>
              <w:t>CAB actual</w:t>
            </w:r>
            <w:r w:rsidR="00285795" w:rsidRPr="00861D4D">
              <w:rPr>
                <w:rFonts w:ascii="Calibri" w:hAnsi="Calibri" w:cs="Calibri"/>
                <w:sz w:val="16"/>
                <w:szCs w:val="16"/>
                <w:highlight w:val="lightGray"/>
                <w:lang w:val="es-PE" w:eastAsia="es-PE"/>
              </w:rPr>
              <w:t xml:space="preserve">, </w:t>
            </w:r>
            <w:r w:rsidR="008A6864" w:rsidRPr="00861D4D">
              <w:rPr>
                <w:rFonts w:ascii="Calibri" w:hAnsi="Calibri" w:cs="Calibri"/>
                <w:sz w:val="16"/>
                <w:szCs w:val="16"/>
                <w:highlight w:val="lightGray"/>
                <w:lang w:val="es-PE" w:eastAsia="es-PE"/>
              </w:rPr>
              <w:t>(</w:t>
            </w:r>
            <w:r w:rsidR="00861D4D" w:rsidRPr="00861D4D">
              <w:rPr>
                <w:rFonts w:ascii="Calibri" w:hAnsi="Calibri" w:cs="Calibri"/>
                <w:sz w:val="16"/>
                <w:szCs w:val="16"/>
                <w:highlight w:val="lightGray"/>
                <w:lang w:val="es-PE" w:eastAsia="es-PE"/>
              </w:rPr>
              <w:t>enviar el acuerdo de confidencialidad</w:t>
            </w:r>
            <w:r w:rsidR="008A6864" w:rsidRPr="00861D4D">
              <w:rPr>
                <w:rFonts w:ascii="Calibri" w:hAnsi="Calibri" w:cs="Calibri"/>
                <w:sz w:val="16"/>
                <w:szCs w:val="16"/>
                <w:highlight w:val="lightGray"/>
                <w:lang w:val="es-PE" w:eastAsia="es-PE"/>
              </w:rPr>
              <w:t>)</w:t>
            </w:r>
          </w:p>
        </w:tc>
      </w:tr>
    </w:tbl>
    <w:p w14:paraId="491D5530" w14:textId="1E0DEE62" w:rsidR="00894404" w:rsidRDefault="00894404" w:rsidP="000403FD">
      <w:pPr>
        <w:pStyle w:val="Sangradetextonormal"/>
        <w:suppressAutoHyphens/>
        <w:spacing w:line="240" w:lineRule="auto"/>
        <w:ind w:left="284" w:firstLine="0"/>
        <w:jc w:val="both"/>
        <w:rPr>
          <w:rFonts w:ascii="Calibri" w:hAnsi="Calibri" w:cs="Calibri"/>
          <w:sz w:val="20"/>
          <w:highlight w:val="lightGray"/>
          <w:lang w:val="es-PE"/>
        </w:rPr>
      </w:pPr>
      <w:r w:rsidRPr="00861D4D">
        <w:rPr>
          <w:rFonts w:ascii="Calibri" w:hAnsi="Calibri" w:cs="Calibri"/>
          <w:sz w:val="20"/>
          <w:highlight w:val="lightGray"/>
          <w:lang w:val="es-PE"/>
        </w:rPr>
        <w:t>*</w:t>
      </w:r>
      <w:r w:rsidRPr="00861D4D">
        <w:rPr>
          <w:highlight w:val="lightGray"/>
          <w:lang w:val="es-PE"/>
        </w:rPr>
        <w:t xml:space="preserve"> </w:t>
      </w:r>
      <w:r w:rsidR="00861D4D" w:rsidRPr="00F77CA2">
        <w:rPr>
          <w:rFonts w:ascii="Calibri" w:hAnsi="Calibri" w:cs="Calibri"/>
          <w:sz w:val="20"/>
          <w:highlight w:val="lightGray"/>
          <w:lang w:val="es-PE"/>
        </w:rPr>
        <w:t>MSC sólo reconocerá su certificado actual y su estado de válido, cancelado, suspendido o retirado hasta el momento en que su CAB actual cambie el estado de la certificación en la base de datos del esquema MSC.</w:t>
      </w:r>
    </w:p>
    <w:p w14:paraId="076B613C" w14:textId="77777777" w:rsidR="00F77CA2" w:rsidRDefault="00F77CA2" w:rsidP="000403FD">
      <w:pPr>
        <w:pStyle w:val="Sangradetextonormal"/>
        <w:suppressAutoHyphens/>
        <w:spacing w:line="240" w:lineRule="auto"/>
        <w:ind w:left="284" w:firstLine="0"/>
        <w:jc w:val="both"/>
        <w:rPr>
          <w:rFonts w:ascii="Calibri" w:hAnsi="Calibri" w:cs="Calibri"/>
          <w:sz w:val="20"/>
          <w:highlight w:val="lightGray"/>
          <w:lang w:val="es-PE"/>
        </w:rPr>
      </w:pPr>
    </w:p>
    <w:p w14:paraId="211CBCC5" w14:textId="77777777" w:rsidR="00F77CA2" w:rsidRDefault="00F77CA2" w:rsidP="000403FD">
      <w:pPr>
        <w:pStyle w:val="Sangradetextonormal"/>
        <w:suppressAutoHyphens/>
        <w:spacing w:line="240" w:lineRule="auto"/>
        <w:ind w:left="284" w:firstLine="0"/>
        <w:jc w:val="both"/>
        <w:rPr>
          <w:rFonts w:ascii="Calibri" w:hAnsi="Calibri" w:cs="Calibri"/>
          <w:sz w:val="20"/>
          <w:highlight w:val="lightGray"/>
          <w:lang w:val="es-PE"/>
        </w:rPr>
      </w:pPr>
    </w:p>
    <w:p w14:paraId="3BEE3DDD" w14:textId="77777777" w:rsidR="00F77CA2" w:rsidRDefault="00F77CA2" w:rsidP="000403FD">
      <w:pPr>
        <w:pStyle w:val="Sangradetextonormal"/>
        <w:suppressAutoHyphens/>
        <w:spacing w:line="240" w:lineRule="auto"/>
        <w:ind w:left="284" w:firstLine="0"/>
        <w:jc w:val="both"/>
        <w:rPr>
          <w:rFonts w:ascii="Calibri" w:hAnsi="Calibri" w:cs="Calibri"/>
          <w:sz w:val="20"/>
          <w:highlight w:val="lightGray"/>
          <w:lang w:val="es-PE"/>
        </w:rPr>
      </w:pPr>
    </w:p>
    <w:p w14:paraId="3E671FEE" w14:textId="77777777" w:rsidR="00F77CA2" w:rsidRDefault="00F77CA2" w:rsidP="000403FD">
      <w:pPr>
        <w:pStyle w:val="Sangradetextonormal"/>
        <w:suppressAutoHyphens/>
        <w:spacing w:line="240" w:lineRule="auto"/>
        <w:ind w:left="284" w:firstLine="0"/>
        <w:jc w:val="both"/>
        <w:rPr>
          <w:rFonts w:ascii="Calibri" w:hAnsi="Calibri" w:cs="Calibri"/>
          <w:sz w:val="20"/>
          <w:highlight w:val="lightGray"/>
          <w:lang w:val="es-PE"/>
        </w:rPr>
      </w:pPr>
    </w:p>
    <w:p w14:paraId="7297B638" w14:textId="77777777" w:rsidR="00F77CA2" w:rsidRPr="00F77CA2" w:rsidRDefault="00F77CA2" w:rsidP="000403FD">
      <w:pPr>
        <w:pStyle w:val="Sangradetextonormal"/>
        <w:suppressAutoHyphens/>
        <w:spacing w:line="240" w:lineRule="auto"/>
        <w:ind w:left="284" w:firstLine="0"/>
        <w:jc w:val="both"/>
        <w:rPr>
          <w:rFonts w:ascii="Calibri" w:hAnsi="Calibri" w:cs="Calibri"/>
          <w:sz w:val="20"/>
          <w:highlight w:val="lightGray"/>
          <w:lang w:val="es-PE"/>
        </w:rPr>
      </w:pPr>
    </w:p>
    <w:p w14:paraId="0AC23469" w14:textId="77777777" w:rsidR="00F77CA2" w:rsidRDefault="00F77CA2" w:rsidP="00F77CA2">
      <w:pPr>
        <w:pStyle w:val="Sangradetextonormal"/>
        <w:numPr>
          <w:ilvl w:val="0"/>
          <w:numId w:val="1"/>
        </w:numPr>
        <w:suppressAutoHyphens/>
        <w:spacing w:line="240" w:lineRule="auto"/>
        <w:ind w:left="426" w:hanging="426"/>
        <w:jc w:val="both"/>
        <w:rPr>
          <w:rFonts w:ascii="Calibri" w:hAnsi="Calibri" w:cs="Calibri"/>
          <w:b/>
          <w:bCs/>
          <w:sz w:val="20"/>
          <w:lang w:val="en-US"/>
        </w:rPr>
      </w:pPr>
      <w:r>
        <w:rPr>
          <w:rFonts w:ascii="Calibri" w:hAnsi="Calibri" w:cs="Calibri"/>
          <w:b/>
          <w:bCs/>
          <w:sz w:val="20"/>
          <w:lang w:val="en-US"/>
        </w:rPr>
        <w:t>PREGUNTAS ADICIONALES</w:t>
      </w:r>
    </w:p>
    <w:p w14:paraId="57616261" w14:textId="1F20A296" w:rsidR="00F77CA2" w:rsidRPr="00D13B21" w:rsidRDefault="00F77CA2" w:rsidP="00F77CA2">
      <w:pPr>
        <w:pStyle w:val="Sangradetextonormal"/>
        <w:numPr>
          <w:ilvl w:val="1"/>
          <w:numId w:val="1"/>
        </w:numPr>
        <w:suppressAutoHyphens/>
        <w:spacing w:line="240" w:lineRule="auto"/>
        <w:jc w:val="both"/>
        <w:rPr>
          <w:rFonts w:ascii="Calibri" w:hAnsi="Calibri" w:cs="Calibri"/>
          <w:b/>
          <w:bCs/>
          <w:sz w:val="20"/>
          <w:lang w:val="es-PE"/>
        </w:rPr>
      </w:pPr>
      <w:r w:rsidRPr="00D13B21">
        <w:rPr>
          <w:rFonts w:ascii="Calibri" w:hAnsi="Calibri" w:cs="Calibri"/>
          <w:sz w:val="20"/>
          <w:lang w:val="es-PE"/>
        </w:rPr>
        <w:t>Preguntas adicionales solo aplicables a aplicaciones grupales. La e</w:t>
      </w:r>
      <w:r>
        <w:rPr>
          <w:rFonts w:ascii="Calibri" w:hAnsi="Calibri" w:cs="Calibri"/>
          <w:sz w:val="20"/>
          <w:lang w:val="es-PE"/>
        </w:rPr>
        <w:t>le</w:t>
      </w:r>
      <w:r w:rsidRPr="00D13B21">
        <w:rPr>
          <w:rFonts w:ascii="Calibri" w:hAnsi="Calibri" w:cs="Calibri"/>
          <w:sz w:val="20"/>
          <w:lang w:val="es-PE"/>
        </w:rPr>
        <w:t>gibilidad específica para la certificación de CoC grup</w:t>
      </w:r>
      <w:r>
        <w:rPr>
          <w:rFonts w:ascii="Calibri" w:hAnsi="Calibri" w:cs="Calibri"/>
          <w:sz w:val="20"/>
          <w:lang w:val="es-PE"/>
        </w:rPr>
        <w:t>al se incluye en la sección.</w:t>
      </w:r>
      <w:r w:rsidRPr="00D13B21">
        <w:rPr>
          <w:rFonts w:ascii="Calibri" w:hAnsi="Calibri" w:cs="Calibri"/>
          <w:sz w:val="20"/>
          <w:lang w:val="es-PE"/>
        </w:rPr>
        <w:t>:</w:t>
      </w:r>
    </w:p>
    <w:p w14:paraId="3DCDE6F7" w14:textId="77777777" w:rsidR="006C36FA" w:rsidRPr="00F77CA2" w:rsidRDefault="006C36FA" w:rsidP="006C36FA">
      <w:pPr>
        <w:pStyle w:val="Sangradetextonormal"/>
        <w:suppressAutoHyphens/>
        <w:spacing w:line="240" w:lineRule="auto"/>
        <w:ind w:left="795" w:firstLine="0"/>
        <w:jc w:val="both"/>
        <w:rPr>
          <w:rFonts w:ascii="Calibri" w:hAnsi="Calibri" w:cs="Calibri"/>
          <w:b/>
          <w:bCs/>
          <w:sz w:val="20"/>
          <w:lang w:val="es-PE"/>
        </w:rPr>
      </w:pPr>
    </w:p>
    <w:tbl>
      <w:tblPr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53"/>
        <w:gridCol w:w="426"/>
        <w:gridCol w:w="3118"/>
      </w:tblGrid>
      <w:tr w:rsidR="00F77CA2" w:rsidRPr="00346379" w14:paraId="23B06813" w14:textId="77777777" w:rsidTr="005554F9">
        <w:trPr>
          <w:trHeight w:val="2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11AAE75" w14:textId="77777777" w:rsidR="00F77CA2" w:rsidRPr="00D13B21" w:rsidRDefault="00F77CA2" w:rsidP="00F77CA2">
            <w:pPr>
              <w:pStyle w:val="Prrafodelista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¿Es la oficina central del grupo propuesto una entidad legal con la </w:t>
            </w:r>
          </w:p>
          <w:p w14:paraId="55F8E520" w14:textId="07A3A143" w:rsidR="00F77CA2" w:rsidRPr="00F77CA2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cual se puede hacer un contrato?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E2AD" w14:textId="41235AF5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6C36FA">
              <w:rPr>
                <w:rFonts w:ascii="Calibri" w:hAnsi="Calibri" w:cs="Calibri"/>
                <w:color w:val="000000"/>
                <w:sz w:val="20"/>
                <w:lang w:val="en-US" w:eastAsia="es-PE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3374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76777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1F09B858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1759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29CC74FA" w14:textId="52F1BB38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sz w:val="16"/>
                <w:szCs w:val="16"/>
                <w:lang w:val="en-US" w:eastAsia="es-P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346379" w14:paraId="0906A2CE" w14:textId="77777777" w:rsidTr="005554F9">
        <w:trPr>
          <w:trHeight w:val="41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78BD1AD" w14:textId="77777777" w:rsidR="00F77CA2" w:rsidRDefault="00F77CA2" w:rsidP="00F77CA2">
            <w:pPr>
              <w:pStyle w:val="Prrafodelista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¿Todos los miembros del grupo tienen actividades similares? Elija una o más de las siguientes opciones:</w:t>
            </w:r>
          </w:p>
          <w:p w14:paraId="41955ECB" w14:textId="40A27889" w:rsidR="00F77CA2" w:rsidRPr="00F77CA2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Comercio de pescado (compra y venta), transporte, </w:t>
            </w:r>
            <w:r w:rsidRPr="00F77CA2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almacenamiento,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r w:rsidRPr="00F77CA2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distribución y venta al por mayor, cosecha, (re) empaque, procesamiento, procesamiento por contrato, venta minorista, acuicultura, otros.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r w:rsidRPr="00F77CA2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Si no, también elija una o más de las opciones anteriores.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CF0" w14:textId="1CEBAD9A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6C36FA">
              <w:rPr>
                <w:rFonts w:ascii="Calibri" w:hAnsi="Calibri" w:cs="Calibri"/>
                <w:color w:val="000000"/>
                <w:sz w:val="20"/>
                <w:lang w:val="en-US" w:eastAsia="es-PE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478B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142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59CE6913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2885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2E26292E" w14:textId="5EA1E5FA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sz w:val="16"/>
                <w:szCs w:val="16"/>
                <w:lang w:val="en-US" w:eastAsia="es-P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346379" w14:paraId="77CFEF57" w14:textId="77777777" w:rsidTr="006C36FA">
        <w:trPr>
          <w:trHeight w:val="63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EA06B30" w14:textId="492E62D3" w:rsidR="00F77CA2" w:rsidRPr="00F77CA2" w:rsidRDefault="00F77CA2" w:rsidP="00F77CA2">
            <w:pPr>
              <w:pStyle w:val="Prrafodelista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¿Está todo el grupo dentro de una región geográfica?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ECAD" w14:textId="64F0880C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6C36FA">
              <w:rPr>
                <w:rFonts w:ascii="Calibri" w:hAnsi="Calibri" w:cs="Calibri"/>
                <w:color w:val="000000"/>
                <w:sz w:val="20"/>
                <w:lang w:val="en-US" w:eastAsia="es-PE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576F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4101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1F411D76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8839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3B744D8D" w14:textId="2013ED25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s-P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346379" w14:paraId="2190BBBA" w14:textId="77777777" w:rsidTr="005554F9">
        <w:trPr>
          <w:trHeight w:val="24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637A7F3" w14:textId="77777777" w:rsidR="00F77CA2" w:rsidRPr="00D13B21" w:rsidRDefault="00F77CA2" w:rsidP="00F77CA2">
            <w:pPr>
              <w:pStyle w:val="Prrafodelista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¿Se utiliza el mismo lenguaje escrito en todos los sitios y todos los </w:t>
            </w:r>
          </w:p>
          <w:p w14:paraId="5032F975" w14:textId="77777777" w:rsidR="00F77CA2" w:rsidRPr="00D913AA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administradores del sitio pueden leerlo? </w:t>
            </w:r>
            <w:r w:rsidRPr="00D913AA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Si se proporcionan </w:t>
            </w:r>
          </w:p>
          <w:p w14:paraId="4E98D1CC" w14:textId="77777777" w:rsidR="00F77CA2" w:rsidRPr="00D13B21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traducciones, ¿existen procedimientos de control de documentos </w:t>
            </w:r>
          </w:p>
          <w:p w14:paraId="57B56636" w14:textId="77777777" w:rsidR="00F77CA2" w:rsidRPr="00D13B21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adecuados para garantizar la coherencia de la versión en diferentes </w:t>
            </w:r>
          </w:p>
          <w:p w14:paraId="7F1DC3A1" w14:textId="651EFD0E" w:rsidR="00F77CA2" w:rsidRPr="006C36FA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D13B21">
              <w:rPr>
                <w:rFonts w:ascii="Calibri" w:hAnsi="Calibri" w:cs="Calibri"/>
                <w:color w:val="000000"/>
                <w:sz w:val="20"/>
                <w:lang w:val="en-US" w:eastAsia="es-PE"/>
              </w:rPr>
              <w:t>idiomas?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E67" w14:textId="3642443D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6C36FA">
              <w:rPr>
                <w:rFonts w:ascii="Calibri" w:hAnsi="Calibri" w:cs="Calibri"/>
                <w:color w:val="000000"/>
                <w:sz w:val="20"/>
                <w:lang w:val="en-US" w:eastAsia="es-PE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447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8824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76AC6D34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49911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1364EACF" w14:textId="4FE65601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s-P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346379" w14:paraId="1DA5554E" w14:textId="77777777" w:rsidTr="005554F9">
        <w:trPr>
          <w:trHeight w:val="31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7852E0A" w14:textId="77777777" w:rsidR="00F77CA2" w:rsidRPr="00AA7494" w:rsidRDefault="00F77CA2" w:rsidP="00F77CA2">
            <w:pPr>
              <w:pStyle w:val="Prrafodelista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¿La oficina central del grupo (= empresa solicitante) es capaz de </w:t>
            </w:r>
          </w:p>
          <w:p w14:paraId="487E8EB5" w14:textId="7B4423D9" w:rsidR="00F77CA2" w:rsidRPr="00F77CA2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objetividad en la auditoría y la toma de decisiones?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22D" w14:textId="70C88A49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6C36FA">
              <w:rPr>
                <w:rFonts w:ascii="Calibri" w:hAnsi="Calibri" w:cs="Calibri"/>
                <w:color w:val="000000"/>
                <w:sz w:val="20"/>
                <w:lang w:val="en-US" w:eastAsia="es-PE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5605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960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2960C227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4604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7D9D7BDA" w14:textId="00051ED3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s-P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346379" w14:paraId="46EB54C2" w14:textId="77777777" w:rsidTr="005554F9">
        <w:trPr>
          <w:trHeight w:val="29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3370478" w14:textId="77777777" w:rsidR="00F77CA2" w:rsidRPr="00AA7494" w:rsidRDefault="00F77CA2" w:rsidP="00F77CA2">
            <w:pPr>
              <w:pStyle w:val="Prrafodelista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¿Puede la oficina central del grupo demostrar comprensión del </w:t>
            </w:r>
          </w:p>
          <w:p w14:paraId="6AC65598" w14:textId="20B36442" w:rsidR="00F77CA2" w:rsidRPr="00F77CA2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Estándar de CoC del Grupo?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9444" w14:textId="0B1C1CC2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6C36FA">
              <w:rPr>
                <w:rFonts w:ascii="Calibri" w:hAnsi="Calibri" w:cs="Calibri"/>
                <w:color w:val="000000"/>
                <w:sz w:val="20"/>
                <w:lang w:val="en-US" w:eastAsia="es-PE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69A0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20239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2B58DCA5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45846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3D2B7319" w14:textId="0B155E4B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s-P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346379" w14:paraId="19474F5B" w14:textId="77777777" w:rsidTr="005554F9">
        <w:trPr>
          <w:trHeight w:val="29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D29F70E" w14:textId="77777777" w:rsidR="00F77CA2" w:rsidRPr="00AA7494" w:rsidRDefault="00F77CA2" w:rsidP="00F77CA2">
            <w:pPr>
              <w:pStyle w:val="Prrafodelista"/>
              <w:numPr>
                <w:ilvl w:val="0"/>
                <w:numId w:val="6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Indique el nombre de la entidad del grupo o la persona a cargo de </w:t>
            </w:r>
          </w:p>
          <w:p w14:paraId="3DF798DF" w14:textId="77777777" w:rsidR="00F77CA2" w:rsidRPr="00AA7494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su control interno. Para conocer los requisitos, consulte los </w:t>
            </w:r>
          </w:p>
          <w:p w14:paraId="4D1F65AD" w14:textId="5EB0731C" w:rsidR="00F77CA2" w:rsidRPr="00F77CA2" w:rsidRDefault="00F77CA2" w:rsidP="00F77CA2">
            <w:pPr>
              <w:pStyle w:val="Prrafodelista"/>
              <w:suppressAutoHyphens/>
              <w:spacing w:line="240" w:lineRule="auto"/>
              <w:ind w:left="360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Requisitos de certificación de la cadena de custodia de MSC v2.0.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7776" w14:textId="6377C040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6C36FA">
              <w:rPr>
                <w:rFonts w:ascii="Calibri" w:hAnsi="Calibri" w:cs="Calibri"/>
                <w:color w:val="000000"/>
                <w:sz w:val="20"/>
                <w:lang w:val="en-US" w:eastAsia="es-PE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4B5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9629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14ADA8FE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7653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5A98216E" w14:textId="6538C574" w:rsidR="00F77CA2" w:rsidRPr="006C36FA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s-P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</w:tbl>
    <w:p w14:paraId="56D135D2" w14:textId="77777777" w:rsidR="00346379" w:rsidRPr="00346379" w:rsidRDefault="00346379" w:rsidP="00346379">
      <w:pPr>
        <w:pStyle w:val="Sangradetextonormal"/>
        <w:suppressAutoHyphens/>
        <w:spacing w:line="240" w:lineRule="auto"/>
        <w:ind w:left="795" w:firstLine="0"/>
        <w:jc w:val="both"/>
        <w:rPr>
          <w:rFonts w:ascii="Calibri" w:hAnsi="Calibri" w:cs="Calibri"/>
          <w:b/>
          <w:bCs/>
          <w:sz w:val="20"/>
          <w:lang w:val="en-US"/>
        </w:rPr>
      </w:pPr>
    </w:p>
    <w:p w14:paraId="56272B82" w14:textId="292CF08A" w:rsidR="006C36FA" w:rsidRPr="00F77CA2" w:rsidRDefault="00F77CA2" w:rsidP="006C36FA">
      <w:pPr>
        <w:pStyle w:val="Sangradetextonormal"/>
        <w:numPr>
          <w:ilvl w:val="1"/>
          <w:numId w:val="1"/>
        </w:numPr>
        <w:suppressAutoHyphens/>
        <w:spacing w:line="240" w:lineRule="auto"/>
        <w:jc w:val="both"/>
        <w:rPr>
          <w:rFonts w:ascii="Calibri" w:hAnsi="Calibri" w:cs="Calibri"/>
          <w:sz w:val="20"/>
          <w:lang w:val="es-PE"/>
        </w:rPr>
      </w:pPr>
      <w:r w:rsidRPr="00AA7494">
        <w:rPr>
          <w:rFonts w:ascii="Calibri" w:hAnsi="Calibri" w:cs="Calibri"/>
          <w:sz w:val="20"/>
          <w:lang w:val="es-PE"/>
        </w:rPr>
        <w:t>Preguntas adicionales solo aplicables a aplicaciones orientadas al consumidor. La elegibilidad específica para la certificación CFO se incluye en la sección</w:t>
      </w:r>
      <w:r w:rsidR="006C36FA" w:rsidRPr="00F77CA2">
        <w:rPr>
          <w:rFonts w:ascii="Calibri" w:hAnsi="Calibri" w:cs="Calibri"/>
          <w:sz w:val="20"/>
          <w:lang w:val="es-PE"/>
        </w:rPr>
        <w:t>:</w:t>
      </w:r>
    </w:p>
    <w:p w14:paraId="3F2CF7E0" w14:textId="77777777" w:rsidR="006C36FA" w:rsidRPr="00F77CA2" w:rsidRDefault="006C36FA" w:rsidP="006C36FA">
      <w:pPr>
        <w:pStyle w:val="Sangradetextonormal"/>
        <w:suppressAutoHyphens/>
        <w:spacing w:line="240" w:lineRule="auto"/>
        <w:ind w:left="795" w:firstLine="0"/>
        <w:jc w:val="both"/>
        <w:rPr>
          <w:rFonts w:ascii="Calibri" w:hAnsi="Calibri" w:cs="Calibri"/>
          <w:sz w:val="20"/>
          <w:lang w:val="es-PE"/>
        </w:rPr>
      </w:pPr>
    </w:p>
    <w:tbl>
      <w:tblPr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53"/>
        <w:gridCol w:w="426"/>
        <w:gridCol w:w="3118"/>
      </w:tblGrid>
      <w:tr w:rsidR="00F77CA2" w:rsidRPr="00604E25" w14:paraId="05D6F8A4" w14:textId="77777777" w:rsidTr="005554F9">
        <w:trPr>
          <w:trHeight w:val="2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568C8F2" w14:textId="349840B5" w:rsidR="00F77CA2" w:rsidRPr="00F77CA2" w:rsidRDefault="00F77CA2" w:rsidP="00F77CA2">
            <w:pPr>
              <w:pStyle w:val="Prrafodelista"/>
              <w:numPr>
                <w:ilvl w:val="0"/>
                <w:numId w:val="7"/>
              </w:numPr>
              <w:suppressAutoHyphens/>
              <w:spacing w:line="240" w:lineRule="auto"/>
              <w:ind w:left="457" w:hanging="283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¿La organización vende o sirve productos del mar certificados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exclusiva o principalmente a consumidores finales?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C1C8" w14:textId="56CE9767" w:rsidR="00F77CA2" w:rsidRPr="00604E25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8A7C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2764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50A86E58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75902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287AB0A2" w14:textId="689E01C1" w:rsidR="00F77CA2" w:rsidRPr="00604E25" w:rsidRDefault="00F77CA2" w:rsidP="00F77CA2">
            <w:pPr>
              <w:suppressAutoHyphens/>
              <w:spacing w:line="240" w:lineRule="auto"/>
              <w:rPr>
                <w:rFonts w:ascii="Segoe UI Symbol" w:hAnsi="Segoe UI Symbol" w:cs="Segoe UI Symbol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604E25" w14:paraId="5E5387F3" w14:textId="77777777" w:rsidTr="005554F9">
        <w:trPr>
          <w:trHeight w:val="41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30D717D" w14:textId="0FD93ADB" w:rsidR="00F77CA2" w:rsidRPr="00F77CA2" w:rsidRDefault="00F77CA2" w:rsidP="00F77CA2">
            <w:pPr>
              <w:pStyle w:val="Prrafodelista"/>
              <w:numPr>
                <w:ilvl w:val="0"/>
                <w:numId w:val="7"/>
              </w:numPr>
              <w:suppressAutoHyphens/>
              <w:spacing w:line="240" w:lineRule="auto"/>
              <w:ind w:left="457" w:hanging="283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¿Alguno de los sitios que llevan a cabo el procesamiento o el 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reempaque</w:t>
            </w: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productos pesqueros certificados lo hacen exclusivamente en nombre de la organización solicitante?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8DF1" w14:textId="54991BB9" w:rsidR="00F77CA2" w:rsidRPr="00604E25" w:rsidRDefault="00F77CA2" w:rsidP="00F77CA2">
            <w:pPr>
              <w:pStyle w:val="Prrafodelista"/>
              <w:suppressAutoHyphens/>
              <w:spacing w:line="240" w:lineRule="auto"/>
              <w:ind w:left="1440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6CC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6433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48F9B232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64433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36CC7FE7" w14:textId="2E3609F2" w:rsidR="00F77CA2" w:rsidRPr="00604E25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n-US" w:eastAsia="es-PE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604E25" w14:paraId="212C5E6D" w14:textId="77777777" w:rsidTr="005554F9">
        <w:trPr>
          <w:trHeight w:val="41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593569C" w14:textId="617FA747" w:rsidR="00F77CA2" w:rsidRPr="00F77CA2" w:rsidRDefault="00F77CA2" w:rsidP="00F77CA2">
            <w:pPr>
              <w:pStyle w:val="Prrafodelista"/>
              <w:numPr>
                <w:ilvl w:val="0"/>
                <w:numId w:val="7"/>
              </w:numPr>
              <w:suppressAutoHyphens/>
              <w:spacing w:line="240" w:lineRule="auto"/>
              <w:ind w:left="457" w:hanging="283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Si la organización usa procesadores por contrato o </w:t>
            </w:r>
            <w:proofErr w:type="spellStart"/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reempacadores</w:t>
            </w:r>
            <w:proofErr w:type="spellEnd"/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¿tienen estas organizaciones su propia certificación CoC?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76A3" w14:textId="57F3B028" w:rsidR="00F77CA2" w:rsidRPr="00604E25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C29A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2402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1A1A4CF6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17669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0C011918" w14:textId="7E0749FD" w:rsidR="00F77CA2" w:rsidRPr="00604E25" w:rsidRDefault="00F77CA2" w:rsidP="00F77CA2">
            <w:pPr>
              <w:suppressAutoHyphens/>
              <w:spacing w:line="240" w:lineRule="auto"/>
              <w:rPr>
                <w:rFonts w:ascii="Segoe UI Symbol" w:hAnsi="Segoe UI Symbol" w:cs="Segoe UI Symbo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604E25" w14:paraId="051B606B" w14:textId="77777777" w:rsidTr="005554F9">
        <w:trPr>
          <w:trHeight w:val="24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E2F319F" w14:textId="009232B1" w:rsidR="00F77CA2" w:rsidRPr="00F77CA2" w:rsidRDefault="00F77CA2" w:rsidP="00F77CA2">
            <w:pPr>
              <w:pStyle w:val="Prrafodelista"/>
              <w:numPr>
                <w:ilvl w:val="0"/>
                <w:numId w:val="7"/>
              </w:numPr>
              <w:suppressAutoHyphens/>
              <w:spacing w:line="240" w:lineRule="auto"/>
              <w:ind w:left="457" w:hanging="283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En el caso de que el solicitante tenga más de un sitio que maneje productos del mar certificados, responda las 3 preguntas siguientes: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792E" w14:textId="78E46E5D" w:rsidR="00F77CA2" w:rsidRPr="00604E25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B654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5823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6E238151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7322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7606FCC1" w14:textId="6324E13B" w:rsidR="00F77CA2" w:rsidRPr="00604E25" w:rsidRDefault="00F77CA2" w:rsidP="00F77CA2">
            <w:pPr>
              <w:suppressAutoHyphens/>
              <w:spacing w:line="240" w:lineRule="auto"/>
              <w:rPr>
                <w:rFonts w:ascii="Segoe UI Symbol" w:hAnsi="Segoe UI Symbol" w:cs="Segoe UI Symbo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604E25" w14:paraId="2C7D26E3" w14:textId="77777777" w:rsidTr="005554F9">
        <w:trPr>
          <w:trHeight w:val="31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6608943" w14:textId="77777777" w:rsidR="00F77CA2" w:rsidRPr="00AA7494" w:rsidRDefault="00F77CA2" w:rsidP="00F77CA2">
            <w:pPr>
              <w:pStyle w:val="Prrafodelist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¿Todos los sitios están bajo el control de un sistema de gestión </w:t>
            </w:r>
          </w:p>
          <w:p w14:paraId="064E965B" w14:textId="207EB0E6" w:rsidR="00F77CA2" w:rsidRPr="00F77CA2" w:rsidRDefault="00F77CA2" w:rsidP="00F77CA2">
            <w:pPr>
              <w:pStyle w:val="Prrafodelista"/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A749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común mantenido por la oficina central de la organización?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DE5A" w14:textId="59D4F2BA" w:rsidR="00F77CA2" w:rsidRPr="00604E25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9642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3344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434547F4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47309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64C674D6" w14:textId="53E63DA5" w:rsidR="00F77CA2" w:rsidRPr="00604E25" w:rsidRDefault="00F77CA2" w:rsidP="00F77CA2">
            <w:pPr>
              <w:suppressAutoHyphens/>
              <w:spacing w:line="240" w:lineRule="auto"/>
              <w:rPr>
                <w:rFonts w:ascii="Segoe UI Symbol" w:hAnsi="Segoe UI Symbol" w:cs="Segoe UI Symbo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604E25" w14:paraId="7B510DD4" w14:textId="77777777" w:rsidTr="005554F9">
        <w:trPr>
          <w:trHeight w:val="29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8499094" w14:textId="496961DC" w:rsidR="00F77CA2" w:rsidRPr="00F77CA2" w:rsidRDefault="00F77CA2" w:rsidP="00F77CA2">
            <w:pPr>
              <w:pStyle w:val="Prrafodelist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9C1AD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¿La oficina central tiene una relación de propiedad o franquicia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r w:rsidRPr="009C1AD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con cada sitio, o un derecho temporal para </w:t>
            </w:r>
            <w:r w:rsidRPr="009C1AD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lastRenderedPageBreak/>
              <w:t>administrar todos los sitios y el personal donde se manejan productos del mar certificados?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6DDC" w14:textId="15E48F63" w:rsidR="00F77CA2" w:rsidRPr="00604E25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lastRenderedPageBreak/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B5F6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9697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5DD27B80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8902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451615D9" w14:textId="6ED8D53C" w:rsidR="00F77CA2" w:rsidRPr="00604E25" w:rsidRDefault="00F77CA2" w:rsidP="00F77CA2">
            <w:pPr>
              <w:suppressAutoHyphens/>
              <w:spacing w:line="240" w:lineRule="auto"/>
              <w:rPr>
                <w:rFonts w:ascii="Segoe UI Symbol" w:hAnsi="Segoe UI Symbol" w:cs="Segoe UI Symbo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lastRenderedPageBreak/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  <w:tr w:rsidR="00F77CA2" w:rsidRPr="00604E25" w14:paraId="41592EB3" w14:textId="77777777" w:rsidTr="005554F9">
        <w:trPr>
          <w:trHeight w:val="29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F8C82B6" w14:textId="6C3333BA" w:rsidR="00F77CA2" w:rsidRPr="00F77CA2" w:rsidRDefault="00F77CA2" w:rsidP="00F77CA2">
            <w:pPr>
              <w:pStyle w:val="Prrafodelist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9C1AD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lastRenderedPageBreak/>
              <w:t>¿La oficina central supervisa las compras realizadas a nivel de sitio, con controles para garantizar que todos los sitios solo puedan ordenar productos del mar certificados de proveedores certificados y especies en alcance?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7454" w14:textId="542BF763" w:rsidR="00F77CA2" w:rsidRPr="00604E25" w:rsidRDefault="00F77CA2" w:rsidP="00F77CA2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604E25">
              <w:rPr>
                <w:rFonts w:ascii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89D3" w14:textId="77777777" w:rsidR="00F77CA2" w:rsidRPr="005F27AC" w:rsidRDefault="00000000" w:rsidP="00F77CA2">
            <w:pPr>
              <w:suppressAutoHyphens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-13604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Sí</w:t>
            </w:r>
            <w:proofErr w:type="spellEnd"/>
          </w:p>
          <w:p w14:paraId="5FB84E20" w14:textId="77777777" w:rsidR="00F77CA2" w:rsidRDefault="00000000" w:rsidP="00F77CA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  <w:lang w:val="en-US"/>
                </w:rPr>
                <w:id w:val="145397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CA2" w:rsidRPr="005F27AC">
                  <w:rPr>
                    <w:rFonts w:ascii="MS Gothic" w:eastAsia="MS Gothic" w:hAnsi="MS Gothic" w:cs="Calibri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77CA2" w:rsidRPr="005F27A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F77CA2">
              <w:rPr>
                <w:rFonts w:ascii="Calibri" w:hAnsi="Calibri" w:cs="Calibri"/>
                <w:sz w:val="16"/>
                <w:szCs w:val="16"/>
                <w:lang w:val="en-US"/>
              </w:rPr>
              <w:t>No</w:t>
            </w:r>
            <w:r w:rsidR="00F77CA2" w:rsidRPr="00346379"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 xml:space="preserve"> </w:t>
            </w:r>
          </w:p>
          <w:p w14:paraId="5B17F685" w14:textId="3C99FFBC" w:rsidR="00F77CA2" w:rsidRPr="00604E25" w:rsidRDefault="00F77CA2" w:rsidP="00F77CA2">
            <w:pPr>
              <w:suppressAutoHyphens/>
              <w:spacing w:line="240" w:lineRule="auto"/>
              <w:rPr>
                <w:rFonts w:ascii="Segoe UI Symbol" w:hAnsi="Segoe UI Symbol" w:cs="Segoe UI Symbo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Observaciones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es-PE"/>
              </w:rPr>
              <w:t>:</w:t>
            </w:r>
          </w:p>
        </w:tc>
      </w:tr>
    </w:tbl>
    <w:p w14:paraId="153615E8" w14:textId="77777777" w:rsidR="00E66DC0" w:rsidRDefault="00E66DC0" w:rsidP="00E66DC0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b/>
          <w:bCs/>
          <w:sz w:val="20"/>
          <w:lang w:val="en-US"/>
        </w:rPr>
      </w:pPr>
    </w:p>
    <w:p w14:paraId="3C0E85AE" w14:textId="77777777" w:rsidR="00E66DC0" w:rsidRDefault="00E66DC0" w:rsidP="00E66DC0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b/>
          <w:bCs/>
          <w:sz w:val="20"/>
          <w:lang w:val="en-US"/>
        </w:rPr>
      </w:pPr>
    </w:p>
    <w:p w14:paraId="744D410B" w14:textId="64B6F8A1" w:rsidR="00E66DC0" w:rsidRDefault="00E66DC0" w:rsidP="00E66DC0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b/>
          <w:bCs/>
          <w:sz w:val="20"/>
          <w:lang w:val="en-US"/>
        </w:rPr>
      </w:pPr>
      <w:r>
        <w:rPr>
          <w:rFonts w:ascii="Calibri" w:hAnsi="Calibri" w:cs="Calibri"/>
          <w:b/>
          <w:bCs/>
          <w:sz w:val="20"/>
          <w:lang w:val="en-US"/>
        </w:rPr>
        <w:t xml:space="preserve">11. </w:t>
      </w:r>
      <w:r w:rsidR="00F77CA2">
        <w:rPr>
          <w:rFonts w:ascii="Calibri" w:hAnsi="Calibri" w:cs="Calibri"/>
          <w:b/>
          <w:bCs/>
          <w:sz w:val="20"/>
          <w:lang w:val="en-US"/>
        </w:rPr>
        <w:t>DECLARACIÓN DEL APLICANTE</w:t>
      </w:r>
    </w:p>
    <w:p w14:paraId="74897308" w14:textId="246BB656" w:rsidR="000403FD" w:rsidRPr="00F77CA2" w:rsidRDefault="00F77CA2" w:rsidP="00E66DC0">
      <w:pPr>
        <w:pStyle w:val="Sangradetextonormal"/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  <w:r w:rsidRPr="009C1AD1">
        <w:rPr>
          <w:rFonts w:ascii="Calibri" w:hAnsi="Calibri" w:cs="Calibri"/>
          <w:sz w:val="20"/>
          <w:lang w:val="es-PE"/>
        </w:rPr>
        <w:t>El que firma declara haber completado con veracidad este Formato de Aplicación</w:t>
      </w:r>
      <w:r>
        <w:rPr>
          <w:rFonts w:ascii="Calibri" w:hAnsi="Calibri" w:cs="Calibri"/>
          <w:sz w:val="20"/>
          <w:lang w:val="es-PE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7025"/>
      </w:tblGrid>
      <w:tr w:rsidR="00F77CA2" w:rsidRPr="005036EA" w14:paraId="5E7D71C2" w14:textId="77777777" w:rsidTr="00F77CA2">
        <w:trPr>
          <w:trHeight w:val="496"/>
        </w:trPr>
        <w:tc>
          <w:tcPr>
            <w:tcW w:w="2756" w:type="dxa"/>
            <w:shd w:val="clear" w:color="auto" w:fill="B4C6E7"/>
            <w:vAlign w:val="center"/>
          </w:tcPr>
          <w:p w14:paraId="39C56186" w14:textId="0D8AB2F5" w:rsidR="00F77CA2" w:rsidRPr="005036EA" w:rsidRDefault="00F77CA2" w:rsidP="00F77CA2">
            <w:pPr>
              <w:pStyle w:val="Prrafodelista"/>
              <w:suppressAutoHyphens/>
              <w:spacing w:line="240" w:lineRule="auto"/>
              <w:ind w:left="0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 xml:space="preserve">Nombre de la </w:t>
            </w:r>
            <w:proofErr w:type="spellStart"/>
            <w:r>
              <w:rPr>
                <w:rFonts w:ascii="Calibri" w:hAnsi="Calibri" w:cs="Calibri"/>
                <w:b/>
                <w:sz w:val="20"/>
                <w:lang w:val="en-US"/>
              </w:rPr>
              <w:t>empresa</w:t>
            </w:r>
            <w:proofErr w:type="spellEnd"/>
          </w:p>
        </w:tc>
        <w:tc>
          <w:tcPr>
            <w:tcW w:w="7025" w:type="dxa"/>
            <w:shd w:val="clear" w:color="auto" w:fill="auto"/>
            <w:vAlign w:val="center"/>
          </w:tcPr>
          <w:p w14:paraId="51199BDE" w14:textId="77777777" w:rsidR="00F77CA2" w:rsidRPr="005036EA" w:rsidRDefault="00F77CA2" w:rsidP="00F77CA2">
            <w:pPr>
              <w:pStyle w:val="Prrafodelista"/>
              <w:suppressAutoHyphens/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</w:tr>
      <w:tr w:rsidR="00F77CA2" w:rsidRPr="005036EA" w14:paraId="022EE29A" w14:textId="77777777" w:rsidTr="00F77CA2">
        <w:trPr>
          <w:trHeight w:val="496"/>
        </w:trPr>
        <w:tc>
          <w:tcPr>
            <w:tcW w:w="2756" w:type="dxa"/>
            <w:shd w:val="clear" w:color="auto" w:fill="B4C6E7"/>
            <w:vAlign w:val="center"/>
          </w:tcPr>
          <w:p w14:paraId="497507DB" w14:textId="1D002664" w:rsidR="00F77CA2" w:rsidRPr="005036EA" w:rsidRDefault="00F77CA2" w:rsidP="00F77CA2">
            <w:pPr>
              <w:pStyle w:val="Prrafodelista"/>
              <w:suppressAutoHyphens/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Representante Legal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4F1560C9" w14:textId="77777777" w:rsidR="00F77CA2" w:rsidRPr="005036EA" w:rsidRDefault="00F77CA2" w:rsidP="00F77CA2">
            <w:pPr>
              <w:pStyle w:val="Prrafodelista"/>
              <w:suppressAutoHyphens/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</w:tr>
      <w:tr w:rsidR="00F77CA2" w:rsidRPr="00B05A3B" w14:paraId="34982943" w14:textId="77777777" w:rsidTr="00F77CA2">
        <w:trPr>
          <w:trHeight w:val="1051"/>
        </w:trPr>
        <w:tc>
          <w:tcPr>
            <w:tcW w:w="2756" w:type="dxa"/>
            <w:shd w:val="clear" w:color="auto" w:fill="B4C6E7"/>
            <w:vAlign w:val="center"/>
          </w:tcPr>
          <w:p w14:paraId="0DC0FD21" w14:textId="29CD8573" w:rsidR="00F77CA2" w:rsidRPr="005036EA" w:rsidRDefault="00F77CA2" w:rsidP="00F77CA2">
            <w:pPr>
              <w:pStyle w:val="Prrafodelista"/>
              <w:suppressAutoHyphens/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Fecha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firma</w:t>
            </w:r>
            <w:proofErr w:type="spellEnd"/>
          </w:p>
        </w:tc>
        <w:tc>
          <w:tcPr>
            <w:tcW w:w="7025" w:type="dxa"/>
            <w:shd w:val="clear" w:color="auto" w:fill="auto"/>
            <w:vAlign w:val="center"/>
          </w:tcPr>
          <w:p w14:paraId="3A9D0366" w14:textId="24AC083A" w:rsidR="00F77CA2" w:rsidRPr="005036EA" w:rsidRDefault="00F77CA2" w:rsidP="00F77CA2">
            <w:pPr>
              <w:pStyle w:val="Prrafodelista"/>
              <w:suppressAutoHyphens/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</w:tr>
    </w:tbl>
    <w:p w14:paraId="5F276181" w14:textId="77777777" w:rsidR="00E66DC0" w:rsidRDefault="00E66DC0" w:rsidP="00E66DC0">
      <w:pPr>
        <w:pStyle w:val="Sangradetextonormal"/>
        <w:tabs>
          <w:tab w:val="left" w:pos="5670"/>
        </w:tabs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n-US"/>
        </w:rPr>
      </w:pPr>
    </w:p>
    <w:p w14:paraId="7EDCF775" w14:textId="77777777" w:rsidR="00F77CA2" w:rsidRPr="00D913AA" w:rsidRDefault="00F77CA2" w:rsidP="00F77CA2">
      <w:pPr>
        <w:pStyle w:val="Sangradetextonormal"/>
        <w:tabs>
          <w:tab w:val="left" w:pos="5670"/>
        </w:tabs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  <w:r w:rsidRPr="009C1AD1">
        <w:rPr>
          <w:rFonts w:ascii="Calibri" w:hAnsi="Calibri" w:cs="Calibri"/>
          <w:sz w:val="20"/>
          <w:lang w:val="es-PE"/>
        </w:rPr>
        <w:t xml:space="preserve">Con base en la información anterior, Control Unión Perú elaborará una oferta sin compromiso para </w:t>
      </w:r>
      <w:r>
        <w:rPr>
          <w:rFonts w:ascii="Calibri" w:hAnsi="Calibri" w:cs="Calibri"/>
          <w:sz w:val="20"/>
          <w:lang w:val="es-PE"/>
        </w:rPr>
        <w:t xml:space="preserve">un contrato. </w:t>
      </w:r>
    </w:p>
    <w:p w14:paraId="7E0E425B" w14:textId="77777777" w:rsidR="00F77CA2" w:rsidRPr="009C1AD1" w:rsidRDefault="00F77CA2" w:rsidP="00F77CA2">
      <w:pPr>
        <w:pStyle w:val="Sangradetextonormal"/>
        <w:tabs>
          <w:tab w:val="left" w:pos="5670"/>
        </w:tabs>
        <w:suppressAutoHyphens/>
        <w:spacing w:line="240" w:lineRule="auto"/>
        <w:ind w:firstLine="0"/>
        <w:jc w:val="both"/>
        <w:rPr>
          <w:rFonts w:ascii="Calibri" w:hAnsi="Calibri" w:cs="Calibri"/>
          <w:sz w:val="20"/>
          <w:lang w:val="es-PE"/>
        </w:rPr>
      </w:pPr>
      <w:r w:rsidRPr="009C1AD1">
        <w:rPr>
          <w:rFonts w:ascii="Calibri" w:hAnsi="Calibri" w:cs="Calibri"/>
          <w:sz w:val="20"/>
          <w:lang w:val="es-PE"/>
        </w:rPr>
        <w:t>Por favor confirme si desea recibir la oferta en:</w:t>
      </w:r>
      <w:sdt>
        <w:sdtPr>
          <w:rPr>
            <w:rFonts w:ascii="Calibri" w:hAnsi="Calibri" w:cs="Calibri"/>
            <w:sz w:val="20"/>
            <w:lang w:val="es-PE"/>
          </w:rPr>
          <w:id w:val="-122251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AD1">
            <w:rPr>
              <w:rFonts w:ascii="MS Gothic" w:eastAsia="MS Gothic" w:hAnsi="MS Gothic" w:cs="Calibri" w:hint="eastAsia"/>
              <w:sz w:val="20"/>
              <w:lang w:val="es-PE"/>
            </w:rPr>
            <w:t>☐</w:t>
          </w:r>
        </w:sdtContent>
      </w:sdt>
      <w:r w:rsidRPr="009C1AD1">
        <w:rPr>
          <w:rFonts w:ascii="Calibri" w:hAnsi="Calibri" w:cs="Calibri"/>
          <w:sz w:val="20"/>
          <w:lang w:val="es-PE"/>
        </w:rPr>
        <w:t xml:space="preserve"> </w:t>
      </w:r>
      <w:proofErr w:type="gramStart"/>
      <w:r>
        <w:rPr>
          <w:rFonts w:ascii="Calibri" w:hAnsi="Calibri" w:cs="Calibri"/>
          <w:sz w:val="20"/>
          <w:lang w:val="es-PE"/>
        </w:rPr>
        <w:t>Inglés</w:t>
      </w:r>
      <w:proofErr w:type="gramEnd"/>
      <w:r w:rsidRPr="009C1AD1">
        <w:rPr>
          <w:rFonts w:ascii="Calibri" w:hAnsi="Calibri" w:cs="Calibri"/>
          <w:sz w:val="20"/>
          <w:lang w:val="es-PE"/>
        </w:rPr>
        <w:t xml:space="preserve">  </w:t>
      </w:r>
      <w:sdt>
        <w:sdtPr>
          <w:rPr>
            <w:rFonts w:ascii="Calibri" w:hAnsi="Calibri" w:cs="Calibri"/>
            <w:sz w:val="20"/>
            <w:lang w:val="es-PE"/>
          </w:rPr>
          <w:id w:val="-185702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AD1">
            <w:rPr>
              <w:rFonts w:ascii="MS Gothic" w:eastAsia="MS Gothic" w:hAnsi="MS Gothic" w:cs="Calibri" w:hint="eastAsia"/>
              <w:sz w:val="20"/>
              <w:lang w:val="es-PE"/>
            </w:rPr>
            <w:t>☐</w:t>
          </w:r>
        </w:sdtContent>
      </w:sdt>
      <w:r>
        <w:rPr>
          <w:rFonts w:ascii="Calibri" w:hAnsi="Calibri" w:cs="Calibri"/>
          <w:sz w:val="20"/>
          <w:lang w:val="es-PE"/>
        </w:rPr>
        <w:t>Idioma local</w:t>
      </w:r>
    </w:p>
    <w:p w14:paraId="6DE604F1" w14:textId="77777777" w:rsidR="0066215D" w:rsidRPr="00F77CA2" w:rsidRDefault="0066215D" w:rsidP="000403FD">
      <w:pPr>
        <w:spacing w:after="0" w:line="240" w:lineRule="auto"/>
        <w:rPr>
          <w:sz w:val="20"/>
          <w:szCs w:val="20"/>
        </w:rPr>
      </w:pPr>
    </w:p>
    <w:p w14:paraId="63AB6F65" w14:textId="77777777" w:rsidR="0066215D" w:rsidRPr="00F77CA2" w:rsidRDefault="0066215D" w:rsidP="000403FD">
      <w:pPr>
        <w:spacing w:after="0" w:line="240" w:lineRule="auto"/>
        <w:rPr>
          <w:sz w:val="20"/>
          <w:szCs w:val="20"/>
        </w:rPr>
      </w:pPr>
    </w:p>
    <w:p w14:paraId="6B62C865" w14:textId="77777777" w:rsidR="00F77CA2" w:rsidRDefault="00F77CA2" w:rsidP="00F77CA2">
      <w:pPr>
        <w:pStyle w:val="Prrafodelista"/>
        <w:numPr>
          <w:ilvl w:val="0"/>
          <w:numId w:val="11"/>
        </w:numPr>
        <w:spacing w:line="240" w:lineRule="auto"/>
        <w:textAlignment w:val="baseline"/>
        <w:rPr>
          <w:rFonts w:ascii="Calibri" w:hAnsi="Calibri" w:cs="Calibri"/>
          <w:b/>
          <w:bCs/>
          <w:sz w:val="20"/>
          <w:lang w:val="en-US"/>
        </w:rPr>
      </w:pPr>
      <w:r w:rsidRPr="0066215D">
        <w:rPr>
          <w:rFonts w:ascii="Calibri" w:hAnsi="Calibri" w:cs="Calibri"/>
          <w:b/>
          <w:bCs/>
          <w:sz w:val="20"/>
          <w:lang w:val="en-US"/>
        </w:rPr>
        <w:t>ANEX</w:t>
      </w:r>
      <w:r>
        <w:rPr>
          <w:rFonts w:ascii="Calibri" w:hAnsi="Calibri" w:cs="Calibri"/>
          <w:b/>
          <w:bCs/>
          <w:sz w:val="20"/>
          <w:lang w:val="en-US"/>
        </w:rPr>
        <w:t>O</w:t>
      </w:r>
      <w:r w:rsidRPr="0066215D">
        <w:rPr>
          <w:rFonts w:ascii="Calibri" w:hAnsi="Calibri" w:cs="Calibri"/>
          <w:b/>
          <w:bCs/>
          <w:sz w:val="20"/>
          <w:lang w:val="en-US"/>
        </w:rPr>
        <w:t> </w:t>
      </w:r>
    </w:p>
    <w:p w14:paraId="1B7A9DAE" w14:textId="77777777" w:rsidR="0069468B" w:rsidRPr="0066215D" w:rsidRDefault="0069468B" w:rsidP="0069468B">
      <w:pPr>
        <w:pStyle w:val="Prrafodelista"/>
        <w:spacing w:line="240" w:lineRule="auto"/>
        <w:ind w:left="360"/>
        <w:textAlignment w:val="baseline"/>
        <w:rPr>
          <w:rFonts w:ascii="Calibri" w:hAnsi="Calibri" w:cs="Calibri"/>
          <w:b/>
          <w:bCs/>
          <w:sz w:val="20"/>
          <w:lang w:val="en-US"/>
        </w:rPr>
      </w:pPr>
    </w:p>
    <w:p w14:paraId="2257A490" w14:textId="77777777" w:rsidR="00F77CA2" w:rsidRPr="009C1AD1" w:rsidRDefault="00F77CA2" w:rsidP="00F77C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PE"/>
        </w:rPr>
      </w:pPr>
      <w:r w:rsidRPr="009C1AD1">
        <w:rPr>
          <w:rFonts w:ascii="Calibri" w:eastAsia="Times New Roman" w:hAnsi="Calibri" w:cs="Calibri"/>
          <w:sz w:val="20"/>
          <w:szCs w:val="20"/>
          <w:lang w:eastAsia="nl-NL"/>
        </w:rPr>
        <w:t>Lista de sitios para CFO-CoC y Group-CoC </w:t>
      </w: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964"/>
        <w:gridCol w:w="1875"/>
        <w:gridCol w:w="1480"/>
        <w:gridCol w:w="1345"/>
        <w:gridCol w:w="822"/>
        <w:gridCol w:w="1106"/>
        <w:gridCol w:w="673"/>
      </w:tblGrid>
      <w:tr w:rsidR="00F77CA2" w:rsidRPr="0066215D" w14:paraId="5372D70B" w14:textId="77777777" w:rsidTr="00F77CA2">
        <w:trPr>
          <w:trHeight w:val="30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02F285F5" w14:textId="6FD13A52" w:rsidR="00F77CA2" w:rsidRPr="0066215D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E"/>
              </w:rPr>
              <w:t xml:space="preserve">Nombre de 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E"/>
              </w:rPr>
              <w:t>unidad</w:t>
            </w:r>
            <w:proofErr w:type="spellEnd"/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2D09AD52" w14:textId="3BB023D9" w:rsidR="00F77CA2" w:rsidRPr="0066215D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Dirección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3A4DDDF1" w14:textId="77777777" w:rsidR="00F77CA2" w:rsidRPr="009C1AD1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Sitio orientado al </w:t>
            </w:r>
          </w:p>
          <w:p w14:paraId="58483F0A" w14:textId="77777777" w:rsidR="00F77CA2" w:rsidRPr="009C1AD1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consumidor/</w:t>
            </w:r>
          </w:p>
          <w:p w14:paraId="66A75053" w14:textId="77777777" w:rsidR="00F77CA2" w:rsidRPr="009C1AD1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Sitio de operaciones/</w:t>
            </w:r>
          </w:p>
          <w:p w14:paraId="3BC17D5C" w14:textId="77777777" w:rsidR="00F77CA2" w:rsidRPr="009C1AD1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Ambos</w:t>
            </w:r>
          </w:p>
          <w:p w14:paraId="5E46D6CF" w14:textId="08F2F9E8" w:rsidR="00F77CA2" w:rsidRPr="00F77CA2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*N/A para Group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38504D45" w14:textId="77777777" w:rsidR="00F77CA2" w:rsidRPr="009C1AD1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Locación</w:t>
            </w:r>
          </w:p>
          <w:p w14:paraId="7BB10F3A" w14:textId="77777777" w:rsidR="00F77CA2" w:rsidRPr="009C1AD1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(Dirección </w:t>
            </w:r>
          </w:p>
          <w:p w14:paraId="7991B058" w14:textId="52A228FE" w:rsidR="00F77CA2" w:rsidRPr="0066215D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física)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7D7E84AF" w14:textId="77777777" w:rsidR="00F77CA2" w:rsidRPr="009C1AD1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Locación</w:t>
            </w:r>
          </w:p>
          <w:p w14:paraId="79B53185" w14:textId="77777777" w:rsidR="00F77CA2" w:rsidRPr="009C1AD1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(Dirección </w:t>
            </w:r>
          </w:p>
          <w:p w14:paraId="27693C8F" w14:textId="3739B693" w:rsidR="00F77CA2" w:rsidRPr="0066215D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9C1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postal)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64B08C62" w14:textId="77777777" w:rsidR="00F77CA2" w:rsidRPr="00964030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9640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Persona de </w:t>
            </w:r>
          </w:p>
          <w:p w14:paraId="0B451105" w14:textId="640689B4" w:rsidR="00F77CA2" w:rsidRPr="0066215D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9640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contacto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73AAA2D6" w14:textId="792DD2AD" w:rsidR="00F77CA2" w:rsidRPr="0066215D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9640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7435EA85" w14:textId="6314C58B" w:rsidR="00F77CA2" w:rsidRPr="0066215D" w:rsidRDefault="00F77CA2" w:rsidP="00F77C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Email</w:t>
            </w: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66215D" w:rsidRPr="0066215D" w14:paraId="0CE607F1" w14:textId="77777777" w:rsidTr="00F77CA2">
        <w:trPr>
          <w:trHeight w:val="30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09C08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ED358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EBB4C" w14:textId="77777777" w:rsidR="0066215D" w:rsidRPr="0066215D" w:rsidRDefault="0066215D" w:rsidP="00662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434C5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91B19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14407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BC3DB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564BA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66215D" w:rsidRPr="0066215D" w14:paraId="5BFEEA3D" w14:textId="77777777" w:rsidTr="00F77CA2">
        <w:trPr>
          <w:trHeight w:val="30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B7041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E674B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DA7D9" w14:textId="77777777" w:rsidR="0066215D" w:rsidRPr="0066215D" w:rsidRDefault="0066215D" w:rsidP="00662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D167D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4670A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1DC39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A5EA3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D4439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66215D" w:rsidRPr="0066215D" w14:paraId="22A8D33C" w14:textId="77777777" w:rsidTr="00F77CA2">
        <w:trPr>
          <w:trHeight w:val="30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D1474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68E5E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07906" w14:textId="77777777" w:rsidR="0066215D" w:rsidRPr="0066215D" w:rsidRDefault="0066215D" w:rsidP="00662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FC2F4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6FA6F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24E77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8F26A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8956A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66215D" w:rsidRPr="0066215D" w14:paraId="140FAFDD" w14:textId="77777777" w:rsidTr="00F77CA2">
        <w:trPr>
          <w:trHeight w:val="30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C6277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A3583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3CAF7" w14:textId="77777777" w:rsidR="0066215D" w:rsidRPr="0066215D" w:rsidRDefault="0066215D" w:rsidP="00662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E409F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D3E6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B0AFA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0EC4B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5BA10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66215D" w:rsidRPr="0066215D" w14:paraId="2086A0D0" w14:textId="77777777" w:rsidTr="00F77CA2">
        <w:trPr>
          <w:trHeight w:val="30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A5FAB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4E74F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A806A" w14:textId="77777777" w:rsidR="0066215D" w:rsidRPr="0066215D" w:rsidRDefault="0066215D" w:rsidP="00662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D3D9E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1D1CE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AABE5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144C9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8AFA2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66215D" w:rsidRPr="0066215D" w14:paraId="2492E24D" w14:textId="77777777" w:rsidTr="00F77CA2">
        <w:trPr>
          <w:trHeight w:val="30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3FF90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01366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512F5" w14:textId="77777777" w:rsidR="0066215D" w:rsidRPr="0066215D" w:rsidRDefault="0066215D" w:rsidP="00662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53837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A6F72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23D9C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2514D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5E9AF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  <w:tr w:rsidR="0066215D" w:rsidRPr="0066215D" w14:paraId="7AFC99C8" w14:textId="77777777" w:rsidTr="00F77CA2">
        <w:trPr>
          <w:trHeight w:val="30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0640A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A92B9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B9ACD" w14:textId="77777777" w:rsidR="0066215D" w:rsidRPr="0066215D" w:rsidRDefault="0066215D" w:rsidP="00662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E6AE9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84E93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B46C1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61C6D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D51EB" w14:textId="77777777" w:rsidR="0066215D" w:rsidRPr="0066215D" w:rsidRDefault="0066215D" w:rsidP="00662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66215D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 </w:t>
            </w:r>
          </w:p>
        </w:tc>
      </w:tr>
    </w:tbl>
    <w:p w14:paraId="68DFF407" w14:textId="77777777" w:rsidR="0066215D" w:rsidRPr="0069468B" w:rsidRDefault="0066215D" w:rsidP="0066215D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 w:eastAsia="es-PE"/>
        </w:rPr>
      </w:pPr>
      <w:r w:rsidRPr="0066215D">
        <w:rPr>
          <w:rFonts w:ascii="Calibri" w:eastAsia="Times New Roman" w:hAnsi="Calibri" w:cs="Calibri"/>
          <w:sz w:val="20"/>
          <w:szCs w:val="20"/>
          <w:lang w:val="en-US" w:eastAsia="es-PE"/>
        </w:rPr>
        <w:t> </w:t>
      </w:r>
    </w:p>
    <w:p w14:paraId="3D436252" w14:textId="77777777" w:rsidR="00F77CA2" w:rsidRDefault="00F77CA2" w:rsidP="00F77CA2">
      <w:pPr>
        <w:pStyle w:val="Prrafodelista"/>
        <w:numPr>
          <w:ilvl w:val="0"/>
          <w:numId w:val="12"/>
        </w:numPr>
        <w:spacing w:line="240" w:lineRule="auto"/>
        <w:textAlignment w:val="baseline"/>
        <w:rPr>
          <w:rFonts w:ascii="Calibri" w:hAnsi="Calibri" w:cs="Calibri"/>
          <w:i/>
          <w:iCs/>
          <w:sz w:val="20"/>
          <w:lang w:val="es-PE" w:eastAsia="es-PE"/>
        </w:rPr>
      </w:pPr>
      <w:r w:rsidRPr="00964030">
        <w:rPr>
          <w:rFonts w:ascii="Calibri" w:hAnsi="Calibri" w:cs="Calibri"/>
          <w:i/>
          <w:iCs/>
          <w:sz w:val="20"/>
          <w:lang w:val="es-PE" w:eastAsia="es-PE"/>
        </w:rPr>
        <w:t>Sitio orientado al consumidor= ubicación física (como un restaurante, pescaderías, mostrador de pescado o sitio de catering) que vende o sirve productos del mar certificados directamente a un consumidor final. Estos sitios también pueden preparar</w:t>
      </w:r>
      <w:r>
        <w:rPr>
          <w:rFonts w:ascii="Calibri" w:hAnsi="Calibri" w:cs="Calibri"/>
          <w:i/>
          <w:iCs/>
          <w:sz w:val="20"/>
          <w:lang w:val="es-PE" w:eastAsia="es-PE"/>
        </w:rPr>
        <w:t xml:space="preserve"> </w:t>
      </w:r>
      <w:r w:rsidRPr="00964030">
        <w:rPr>
          <w:rFonts w:ascii="Calibri" w:hAnsi="Calibri" w:cs="Calibri"/>
          <w:i/>
          <w:iCs/>
          <w:sz w:val="20"/>
          <w:lang w:val="es-PE" w:eastAsia="es-PE"/>
        </w:rPr>
        <w:t>y / o cocinar los alimentos que venden o sirven</w:t>
      </w:r>
      <w:r>
        <w:rPr>
          <w:rFonts w:ascii="Calibri" w:hAnsi="Calibri" w:cs="Calibri"/>
          <w:i/>
          <w:iCs/>
          <w:sz w:val="20"/>
          <w:lang w:val="es-PE" w:eastAsia="es-PE"/>
        </w:rPr>
        <w:t>.</w:t>
      </w:r>
    </w:p>
    <w:p w14:paraId="5D1FB310" w14:textId="77777777" w:rsidR="00F77CA2" w:rsidRPr="00964030" w:rsidRDefault="00F77CA2" w:rsidP="00F77CA2">
      <w:pPr>
        <w:pStyle w:val="Prrafodelista"/>
        <w:numPr>
          <w:ilvl w:val="0"/>
          <w:numId w:val="12"/>
        </w:numPr>
        <w:spacing w:line="240" w:lineRule="auto"/>
        <w:textAlignment w:val="baseline"/>
        <w:rPr>
          <w:rFonts w:ascii="Calibri" w:hAnsi="Calibri" w:cs="Calibri"/>
          <w:i/>
          <w:iCs/>
          <w:sz w:val="20"/>
          <w:lang w:val="es-PE" w:eastAsia="es-PE"/>
        </w:rPr>
      </w:pPr>
      <w:r w:rsidRPr="00964030">
        <w:rPr>
          <w:rFonts w:ascii="Calibri" w:hAnsi="Calibri" w:cs="Calibri"/>
          <w:i/>
          <w:iCs/>
          <w:sz w:val="20"/>
          <w:lang w:val="es-PE" w:eastAsia="es-PE"/>
        </w:rPr>
        <w:t>Sitio de operaciones= cualquier sitio que almacene, procese o empaquete productos certificados para su distribución en otros sitios orientados al consumidor. Si bien un sitio de operaciones puede vender o servir algunos de sus productos al consumidor final, no lo hacen exclusivamente.</w:t>
      </w:r>
    </w:p>
    <w:p w14:paraId="24254D66" w14:textId="77777777" w:rsidR="00F77CA2" w:rsidRPr="00964030" w:rsidRDefault="00F77CA2" w:rsidP="00F77CA2">
      <w:pPr>
        <w:pStyle w:val="Prrafodelista"/>
        <w:numPr>
          <w:ilvl w:val="0"/>
          <w:numId w:val="12"/>
        </w:numPr>
        <w:spacing w:line="240" w:lineRule="auto"/>
        <w:textAlignment w:val="baseline"/>
        <w:rPr>
          <w:rFonts w:ascii="Calibri" w:hAnsi="Calibri" w:cs="Calibri"/>
          <w:i/>
          <w:iCs/>
          <w:sz w:val="20"/>
          <w:lang w:val="es-PE" w:eastAsia="es-PE"/>
        </w:rPr>
      </w:pPr>
      <w:r w:rsidRPr="00964030">
        <w:rPr>
          <w:rFonts w:ascii="Calibri" w:hAnsi="Calibri" w:cs="Calibri"/>
          <w:i/>
          <w:iCs/>
          <w:sz w:val="20"/>
          <w:lang w:val="es-PE" w:eastAsia="es-PE"/>
        </w:rPr>
        <w:t>Ambos= un sitio puede ser a la vez orientado al consumidor y operaciones y debe clasificarse como 1 sitio que hace ambas</w:t>
      </w:r>
      <w:r>
        <w:rPr>
          <w:rFonts w:ascii="Calibri" w:hAnsi="Calibri" w:cs="Calibri"/>
          <w:i/>
          <w:iCs/>
          <w:sz w:val="20"/>
          <w:lang w:val="es-PE" w:eastAsia="es-PE"/>
        </w:rPr>
        <w:t xml:space="preserve"> </w:t>
      </w:r>
      <w:r w:rsidRPr="00964030">
        <w:rPr>
          <w:rFonts w:ascii="Calibri" w:hAnsi="Calibri" w:cs="Calibri"/>
          <w:i/>
          <w:iCs/>
          <w:sz w:val="20"/>
          <w:lang w:val="es-PE" w:eastAsia="es-PE"/>
        </w:rPr>
        <w:t xml:space="preserve">cosas. </w:t>
      </w:r>
      <w:r w:rsidRPr="00D913AA">
        <w:rPr>
          <w:rFonts w:ascii="Calibri" w:hAnsi="Calibri" w:cs="Calibri"/>
          <w:i/>
          <w:iCs/>
          <w:sz w:val="20"/>
          <w:lang w:val="es-PE" w:eastAsia="es-PE"/>
        </w:rPr>
        <w:t>Un ejemplo de esto podría ser un supermercado con un mostrador de pescado fresco y una función de almacén.</w:t>
      </w:r>
    </w:p>
    <w:p w14:paraId="4616FAB3" w14:textId="77777777" w:rsidR="00F77CA2" w:rsidRPr="00964030" w:rsidRDefault="00F77CA2" w:rsidP="00F77CA2">
      <w:pPr>
        <w:pStyle w:val="Prrafodelista"/>
        <w:numPr>
          <w:ilvl w:val="0"/>
          <w:numId w:val="12"/>
        </w:numPr>
        <w:spacing w:line="240" w:lineRule="auto"/>
        <w:textAlignment w:val="baseline"/>
        <w:rPr>
          <w:sz w:val="20"/>
          <w:lang w:val="es-PE"/>
        </w:rPr>
      </w:pPr>
      <w:r w:rsidRPr="00964030">
        <w:rPr>
          <w:rFonts w:ascii="Calibri" w:hAnsi="Calibri" w:cs="Calibri"/>
          <w:i/>
          <w:iCs/>
          <w:sz w:val="20"/>
          <w:lang w:val="es-PE" w:eastAsia="es-PE"/>
        </w:rPr>
        <w:t>Persona de contacto: responsable de garantizar que el sitio cumpla con los requisitos de Group CoC.</w:t>
      </w:r>
    </w:p>
    <w:p w14:paraId="22993439" w14:textId="77777777" w:rsidR="0066215D" w:rsidRPr="00F77CA2" w:rsidRDefault="0066215D" w:rsidP="000403FD">
      <w:pPr>
        <w:spacing w:after="0" w:line="240" w:lineRule="auto"/>
        <w:rPr>
          <w:sz w:val="20"/>
          <w:szCs w:val="20"/>
        </w:rPr>
      </w:pPr>
    </w:p>
    <w:p w14:paraId="2AB5D65C" w14:textId="77777777" w:rsidR="0066215D" w:rsidRPr="00F77CA2" w:rsidRDefault="0066215D" w:rsidP="000403FD">
      <w:pPr>
        <w:spacing w:after="0" w:line="240" w:lineRule="auto"/>
        <w:rPr>
          <w:sz w:val="20"/>
          <w:szCs w:val="20"/>
        </w:rPr>
      </w:pPr>
    </w:p>
    <w:sectPr w:rsidR="0066215D" w:rsidRPr="00F77CA2" w:rsidSect="001D75D6">
      <w:headerReference w:type="default" r:id="rId9"/>
      <w:footerReference w:type="default" r:id="rId10"/>
      <w:pgSz w:w="11906" w:h="16838"/>
      <w:pgMar w:top="1702" w:right="1274" w:bottom="1417" w:left="1418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6F51" w14:textId="77777777" w:rsidR="007059EE" w:rsidRDefault="007059EE" w:rsidP="000A6F79">
      <w:pPr>
        <w:spacing w:after="0" w:line="240" w:lineRule="auto"/>
      </w:pPr>
      <w:r>
        <w:separator/>
      </w:r>
    </w:p>
  </w:endnote>
  <w:endnote w:type="continuationSeparator" w:id="0">
    <w:p w14:paraId="0062A6DA" w14:textId="77777777" w:rsidR="007059EE" w:rsidRDefault="007059EE" w:rsidP="000A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lang w:val="en-US"/>
      </w:rPr>
      <w:id w:val="-123439509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  <w:lang w:val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D4DCD3" w14:textId="77777777" w:rsidR="0050539F" w:rsidRPr="0041313A" w:rsidRDefault="0050539F" w:rsidP="0050539F">
            <w:pPr>
              <w:pStyle w:val="Piedepgina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41313A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Control Union Services SAC</w:t>
            </w:r>
            <w:r w:rsidRPr="0041313A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</w:p>
          <w:p w14:paraId="2649B2BA" w14:textId="77777777" w:rsidR="00F31CD7" w:rsidRDefault="0050539F" w:rsidP="0050539F">
            <w:pPr>
              <w:pStyle w:val="Piedepgina"/>
              <w:rPr>
                <w:rStyle w:val="Hipervnculo"/>
                <w:rFonts w:ascii="Calibri" w:hAnsi="Calibri" w:cs="Calibri"/>
                <w:sz w:val="16"/>
                <w:szCs w:val="16"/>
                <w:lang w:val="pt-BR"/>
              </w:rPr>
            </w:pPr>
            <w:r w:rsidRPr="0041313A">
              <w:rPr>
                <w:rFonts w:ascii="Calibri" w:hAnsi="Calibri" w:cs="Calibri"/>
                <w:sz w:val="16"/>
                <w:szCs w:val="16"/>
                <w:lang w:val="en-GB"/>
              </w:rPr>
              <w:t xml:space="preserve">Address: Av. Petit </w:t>
            </w:r>
            <w:proofErr w:type="spellStart"/>
            <w:r w:rsidRPr="0041313A">
              <w:rPr>
                <w:rFonts w:ascii="Calibri" w:hAnsi="Calibri" w:cs="Calibri"/>
                <w:sz w:val="16"/>
                <w:szCs w:val="16"/>
                <w:lang w:val="en-GB"/>
              </w:rPr>
              <w:t>Thouars</w:t>
            </w:r>
            <w:proofErr w:type="spellEnd"/>
            <w:r w:rsidRPr="0041313A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4653, 6th </w:t>
            </w:r>
            <w:proofErr w:type="spellStart"/>
            <w:r w:rsidRPr="0041313A">
              <w:rPr>
                <w:rFonts w:ascii="Calibri" w:hAnsi="Calibri" w:cs="Calibri"/>
                <w:sz w:val="16"/>
                <w:szCs w:val="16"/>
                <w:lang w:val="pt-BR"/>
              </w:rPr>
              <w:t>Floor</w:t>
            </w:r>
            <w:proofErr w:type="spellEnd"/>
            <w:r w:rsidRPr="0041313A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Of. 603 Lima, Peru | Tel. +51-7190400 |  </w:t>
            </w:r>
            <w:r w:rsidR="00000000">
              <w:fldChar w:fldCharType="begin"/>
            </w:r>
            <w:r w:rsidR="00000000" w:rsidRPr="009E20A0">
              <w:rPr>
                <w:lang w:val="en-US"/>
              </w:rPr>
              <w:instrText>HYPERLINK "mailto:info.peru@controlunion.com|"</w:instrText>
            </w:r>
            <w:r w:rsidR="00000000">
              <w:fldChar w:fldCharType="separate"/>
            </w:r>
            <w:r w:rsidRPr="0041313A">
              <w:rPr>
                <w:rStyle w:val="Hipervnculo"/>
                <w:rFonts w:ascii="Calibri" w:hAnsi="Calibri" w:cs="Calibri"/>
                <w:sz w:val="16"/>
                <w:szCs w:val="16"/>
                <w:lang w:val="pt-BR"/>
              </w:rPr>
              <w:t>info.peru@controlunion.com|</w:t>
            </w:r>
            <w:r w:rsidR="00000000">
              <w:rPr>
                <w:rStyle w:val="Hipervnculo"/>
                <w:rFonts w:ascii="Calibri" w:hAnsi="Calibri" w:cs="Calibri"/>
                <w:sz w:val="16"/>
                <w:szCs w:val="16"/>
                <w:lang w:val="pt-BR"/>
              </w:rPr>
              <w:fldChar w:fldCharType="end"/>
            </w:r>
            <w:r w:rsidR="00F31CD7">
              <w:rPr>
                <w:rStyle w:val="Hipervnculo"/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</w:p>
          <w:p w14:paraId="25287B0C" w14:textId="70707BC9" w:rsidR="0050539F" w:rsidRPr="00F10E67" w:rsidRDefault="00000000" w:rsidP="0050539F">
            <w:pPr>
              <w:pStyle w:val="Piedepgina"/>
              <w:rPr>
                <w:rFonts w:ascii="Calibri" w:hAnsi="Calibri" w:cs="Calibri"/>
                <w:sz w:val="16"/>
                <w:szCs w:val="16"/>
                <w:lang w:val="pt-BR"/>
              </w:rPr>
            </w:pPr>
            <w:hyperlink r:id="rId1" w:history="1">
              <w:r w:rsidR="00F31CD7" w:rsidRPr="00F31CD7">
                <w:rPr>
                  <w:rStyle w:val="Hipervnculo"/>
                  <w:sz w:val="16"/>
                  <w:szCs w:val="16"/>
                  <w:lang w:val="en-US"/>
                </w:rPr>
                <w:t>Home - Peru (controlunion.com)</w:t>
              </w:r>
            </w:hyperlink>
            <w:r w:rsidR="00F31CD7">
              <w:rPr>
                <w:rStyle w:val="Hipervnculo"/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="0050539F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</w:p>
          <w:p w14:paraId="45AE2807" w14:textId="71E7E7AE" w:rsidR="000A6F79" w:rsidRPr="00D66F08" w:rsidRDefault="000A6F79">
            <w:pPr>
              <w:pStyle w:val="Piedepgina"/>
              <w:jc w:val="right"/>
              <w:rPr>
                <w:sz w:val="18"/>
                <w:szCs w:val="18"/>
                <w:lang w:val="en-US"/>
              </w:rPr>
            </w:pPr>
            <w:r w:rsidRPr="00D66F08">
              <w:rPr>
                <w:sz w:val="18"/>
                <w:szCs w:val="18"/>
                <w:lang w:val="en-US"/>
              </w:rPr>
              <w:t>Pa</w:t>
            </w:r>
            <w:r w:rsidR="00D66F08" w:rsidRPr="00D66F08">
              <w:rPr>
                <w:sz w:val="18"/>
                <w:szCs w:val="18"/>
                <w:lang w:val="en-US"/>
              </w:rPr>
              <w:t>ge</w:t>
            </w:r>
            <w:r w:rsidRPr="00D66F08">
              <w:rPr>
                <w:sz w:val="18"/>
                <w:szCs w:val="18"/>
                <w:lang w:val="en-US"/>
              </w:rPr>
              <w:t xml:space="preserve"> </w:t>
            </w:r>
            <w:r w:rsidRPr="00D66F08">
              <w:rPr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66F08">
              <w:rPr>
                <w:b/>
                <w:bCs/>
                <w:sz w:val="18"/>
                <w:szCs w:val="18"/>
                <w:lang w:val="en-US"/>
              </w:rPr>
              <w:instrText>PAGE</w:instrText>
            </w:r>
            <w:r w:rsidRPr="00D66F08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66F08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D66F08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D66F08">
              <w:rPr>
                <w:sz w:val="18"/>
                <w:szCs w:val="18"/>
                <w:lang w:val="en-US"/>
              </w:rPr>
              <w:t xml:space="preserve"> </w:t>
            </w:r>
            <w:r w:rsidR="00D66F08" w:rsidRPr="00D66F08">
              <w:rPr>
                <w:sz w:val="18"/>
                <w:szCs w:val="18"/>
                <w:lang w:val="en-US"/>
              </w:rPr>
              <w:t>of</w:t>
            </w:r>
            <w:r w:rsidRPr="00D66F08">
              <w:rPr>
                <w:sz w:val="18"/>
                <w:szCs w:val="18"/>
                <w:lang w:val="en-US"/>
              </w:rPr>
              <w:t xml:space="preserve"> </w:t>
            </w:r>
            <w:r w:rsidRPr="00D66F08">
              <w:rPr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D66F08">
              <w:rPr>
                <w:b/>
                <w:bCs/>
                <w:sz w:val="18"/>
                <w:szCs w:val="18"/>
                <w:lang w:val="en-US"/>
              </w:rPr>
              <w:instrText>NUMPAGES</w:instrText>
            </w:r>
            <w:r w:rsidRPr="00D66F08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D66F08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D66F08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sdtContent>
      </w:sdt>
    </w:sdtContent>
  </w:sdt>
  <w:p w14:paraId="373027D5" w14:textId="77777777" w:rsidR="000A6F79" w:rsidRPr="0039016B" w:rsidRDefault="000A6F7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E826" w14:textId="77777777" w:rsidR="007059EE" w:rsidRDefault="007059EE" w:rsidP="000A6F79">
      <w:pPr>
        <w:spacing w:after="0" w:line="240" w:lineRule="auto"/>
      </w:pPr>
      <w:r>
        <w:separator/>
      </w:r>
    </w:p>
  </w:footnote>
  <w:footnote w:type="continuationSeparator" w:id="0">
    <w:p w14:paraId="7B1F8272" w14:textId="77777777" w:rsidR="007059EE" w:rsidRDefault="007059EE" w:rsidP="000A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B848" w14:textId="64644C45" w:rsidR="000A6F79" w:rsidRPr="005C0770" w:rsidRDefault="000A6F79" w:rsidP="000A6F79">
    <w:pPr>
      <w:pStyle w:val="Encabezado"/>
      <w:tabs>
        <w:tab w:val="clear" w:pos="8504"/>
        <w:tab w:val="right" w:pos="9214"/>
      </w:tabs>
      <w:rPr>
        <w:sz w:val="20"/>
        <w:szCs w:val="20"/>
        <w:lang w:val="en-US"/>
      </w:rPr>
    </w:pPr>
    <w:r>
      <w:tab/>
    </w:r>
    <w:r>
      <w:tab/>
    </w:r>
    <w:proofErr w:type="gramStart"/>
    <w:r w:rsidR="00BA6699" w:rsidRPr="00BA6699">
      <w:rPr>
        <w:sz w:val="20"/>
        <w:szCs w:val="20"/>
      </w:rPr>
      <w:t>MSC</w:t>
    </w:r>
    <w:r w:rsidR="005C0770" w:rsidRPr="00BA6699">
      <w:rPr>
        <w:sz w:val="20"/>
        <w:szCs w:val="20"/>
        <w:lang w:val="en-US"/>
      </w:rPr>
      <w:t>.</w:t>
    </w:r>
    <w:r w:rsidR="005C0770" w:rsidRPr="005C0770">
      <w:rPr>
        <w:sz w:val="20"/>
        <w:szCs w:val="20"/>
        <w:lang w:val="en-US"/>
      </w:rPr>
      <w:t>C</w:t>
    </w:r>
    <w:r w:rsidR="005C0770">
      <w:rPr>
        <w:sz w:val="20"/>
        <w:szCs w:val="20"/>
        <w:lang w:val="en-US"/>
      </w:rPr>
      <w:t>ONTR.F</w:t>
    </w:r>
    <w:proofErr w:type="gramEnd"/>
    <w:r w:rsidR="005C0770">
      <w:rPr>
        <w:sz w:val="20"/>
        <w:szCs w:val="20"/>
        <w:lang w:val="en-US"/>
      </w:rPr>
      <w:t>0</w:t>
    </w:r>
    <w:r w:rsidR="0039016B">
      <w:rPr>
        <w:sz w:val="20"/>
        <w:szCs w:val="20"/>
        <w:lang w:val="en-US"/>
      </w:rPr>
      <w:t>1</w:t>
    </w:r>
  </w:p>
  <w:p w14:paraId="01124AF2" w14:textId="78C96CB7" w:rsidR="000A6F79" w:rsidRPr="005C0770" w:rsidRDefault="000A6F79" w:rsidP="000A6F79">
    <w:pPr>
      <w:pStyle w:val="Encabezado"/>
      <w:tabs>
        <w:tab w:val="clear" w:pos="8504"/>
        <w:tab w:val="right" w:pos="9214"/>
      </w:tabs>
      <w:rPr>
        <w:lang w:val="en-US"/>
      </w:rPr>
    </w:pPr>
    <w:r w:rsidRPr="005C0770">
      <w:rPr>
        <w:sz w:val="20"/>
        <w:szCs w:val="20"/>
        <w:lang w:val="en-US"/>
      </w:rPr>
      <w:tab/>
    </w:r>
    <w:r w:rsidRPr="005C0770">
      <w:rPr>
        <w:sz w:val="20"/>
        <w:szCs w:val="20"/>
        <w:lang w:val="en-US"/>
      </w:rPr>
      <w:tab/>
      <w:t>Versi</w:t>
    </w:r>
    <w:r w:rsidR="00D66F08" w:rsidRPr="005C0770">
      <w:rPr>
        <w:sz w:val="20"/>
        <w:szCs w:val="20"/>
        <w:lang w:val="en-US"/>
      </w:rPr>
      <w:t>o</w:t>
    </w:r>
    <w:r w:rsidRPr="005C0770">
      <w:rPr>
        <w:sz w:val="20"/>
        <w:szCs w:val="20"/>
        <w:lang w:val="en-US"/>
      </w:rPr>
      <w:t xml:space="preserve">n </w:t>
    </w:r>
    <w:r w:rsidR="005C0770">
      <w:rPr>
        <w:sz w:val="20"/>
        <w:szCs w:val="20"/>
        <w:lang w:val="en-US"/>
      </w:rPr>
      <w:t>1.</w:t>
    </w:r>
    <w:r w:rsidR="00225BAF">
      <w:rPr>
        <w:sz w:val="20"/>
        <w:szCs w:val="20"/>
        <w:lang w:val="en-US"/>
      </w:rPr>
      <w:t>1</w:t>
    </w:r>
    <w:r w:rsidRPr="005C0770">
      <w:rPr>
        <w:sz w:val="20"/>
        <w:szCs w:val="20"/>
        <w:lang w:val="en-US"/>
      </w:rPr>
      <w:t>;</w:t>
    </w:r>
    <w:r w:rsidR="005C0770">
      <w:rPr>
        <w:sz w:val="20"/>
        <w:szCs w:val="20"/>
        <w:lang w:val="en-US"/>
      </w:rPr>
      <w:t xml:space="preserve"> 202</w:t>
    </w:r>
    <w:r w:rsidR="0041313A">
      <w:rPr>
        <w:sz w:val="20"/>
        <w:szCs w:val="20"/>
        <w:lang w:val="en-US"/>
      </w:rPr>
      <w:t>3</w:t>
    </w:r>
    <w:r w:rsidR="00CB3E7C">
      <w:rPr>
        <w:sz w:val="20"/>
        <w:szCs w:val="20"/>
        <w:lang w:val="en-US"/>
      </w:rPr>
      <w:t>OCT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E22"/>
    <w:multiLevelType w:val="hybridMultilevel"/>
    <w:tmpl w:val="C1FEB18E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F02BB"/>
    <w:multiLevelType w:val="hybridMultilevel"/>
    <w:tmpl w:val="E32488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724ED"/>
    <w:multiLevelType w:val="multilevel"/>
    <w:tmpl w:val="92B6C2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E2E45"/>
    <w:multiLevelType w:val="hybridMultilevel"/>
    <w:tmpl w:val="5C3A7DA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0515"/>
    <w:multiLevelType w:val="multilevel"/>
    <w:tmpl w:val="B7003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567070"/>
    <w:multiLevelType w:val="hybridMultilevel"/>
    <w:tmpl w:val="EBD28C42"/>
    <w:lvl w:ilvl="0" w:tplc="C9D0ED9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38CA"/>
    <w:multiLevelType w:val="hybridMultilevel"/>
    <w:tmpl w:val="D222FB50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836C8"/>
    <w:multiLevelType w:val="hybridMultilevel"/>
    <w:tmpl w:val="DB6A06C0"/>
    <w:lvl w:ilvl="0" w:tplc="3164348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CB7327"/>
    <w:multiLevelType w:val="hybridMultilevel"/>
    <w:tmpl w:val="31C84AB0"/>
    <w:lvl w:ilvl="0" w:tplc="24229492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B2FA4"/>
    <w:multiLevelType w:val="multilevel"/>
    <w:tmpl w:val="E7762CA2"/>
    <w:lvl w:ilvl="0">
      <w:start w:val="1"/>
      <w:numFmt w:val="bullet"/>
      <w:lvlText w:val=""/>
      <w:lvlJc w:val="left"/>
      <w:pPr>
        <w:tabs>
          <w:tab w:val="num" w:pos="-1512"/>
        </w:tabs>
        <w:ind w:left="-15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"/>
        </w:tabs>
        <w:ind w:left="-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8D534F"/>
    <w:multiLevelType w:val="hybridMultilevel"/>
    <w:tmpl w:val="7BDAFC18"/>
    <w:lvl w:ilvl="0" w:tplc="33CEBEE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85A93"/>
    <w:multiLevelType w:val="hybridMultilevel"/>
    <w:tmpl w:val="B8564464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168961">
    <w:abstractNumId w:val="4"/>
  </w:num>
  <w:num w:numId="2" w16cid:durableId="899246147">
    <w:abstractNumId w:val="10"/>
  </w:num>
  <w:num w:numId="3" w16cid:durableId="1415665781">
    <w:abstractNumId w:val="11"/>
  </w:num>
  <w:num w:numId="4" w16cid:durableId="1506478966">
    <w:abstractNumId w:val="5"/>
  </w:num>
  <w:num w:numId="5" w16cid:durableId="866868590">
    <w:abstractNumId w:val="7"/>
  </w:num>
  <w:num w:numId="6" w16cid:durableId="2031177565">
    <w:abstractNumId w:val="6"/>
  </w:num>
  <w:num w:numId="7" w16cid:durableId="2051175894">
    <w:abstractNumId w:val="0"/>
  </w:num>
  <w:num w:numId="8" w16cid:durableId="1436167542">
    <w:abstractNumId w:val="3"/>
  </w:num>
  <w:num w:numId="9" w16cid:durableId="1307395435">
    <w:abstractNumId w:val="2"/>
  </w:num>
  <w:num w:numId="10" w16cid:durableId="1522737593">
    <w:abstractNumId w:val="9"/>
  </w:num>
  <w:num w:numId="11" w16cid:durableId="2062634506">
    <w:abstractNumId w:val="8"/>
  </w:num>
  <w:num w:numId="12" w16cid:durableId="104379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79"/>
    <w:rsid w:val="000136FF"/>
    <w:rsid w:val="000403FD"/>
    <w:rsid w:val="000A0B7C"/>
    <w:rsid w:val="000A0ECD"/>
    <w:rsid w:val="000A6F79"/>
    <w:rsid w:val="00101AB2"/>
    <w:rsid w:val="00102C34"/>
    <w:rsid w:val="00124A91"/>
    <w:rsid w:val="001377C0"/>
    <w:rsid w:val="00140037"/>
    <w:rsid w:val="00154D6B"/>
    <w:rsid w:val="00160A34"/>
    <w:rsid w:val="0016714E"/>
    <w:rsid w:val="00175319"/>
    <w:rsid w:val="001850B5"/>
    <w:rsid w:val="001B41E2"/>
    <w:rsid w:val="001C2F1E"/>
    <w:rsid w:val="001C76B8"/>
    <w:rsid w:val="001D75D6"/>
    <w:rsid w:val="00217DA8"/>
    <w:rsid w:val="00225BAF"/>
    <w:rsid w:val="00226BE6"/>
    <w:rsid w:val="002475DA"/>
    <w:rsid w:val="00285795"/>
    <w:rsid w:val="00292493"/>
    <w:rsid w:val="003044B5"/>
    <w:rsid w:val="003265E1"/>
    <w:rsid w:val="00346379"/>
    <w:rsid w:val="0038259F"/>
    <w:rsid w:val="0039016B"/>
    <w:rsid w:val="0041313A"/>
    <w:rsid w:val="004249A7"/>
    <w:rsid w:val="004320D0"/>
    <w:rsid w:val="004327CC"/>
    <w:rsid w:val="00443847"/>
    <w:rsid w:val="004C4869"/>
    <w:rsid w:val="004C5E1B"/>
    <w:rsid w:val="004E58E8"/>
    <w:rsid w:val="004F4C8C"/>
    <w:rsid w:val="0050539F"/>
    <w:rsid w:val="00560B0C"/>
    <w:rsid w:val="005C0770"/>
    <w:rsid w:val="005F27AC"/>
    <w:rsid w:val="00623C2C"/>
    <w:rsid w:val="00635346"/>
    <w:rsid w:val="00660B14"/>
    <w:rsid w:val="0066215D"/>
    <w:rsid w:val="00693D4A"/>
    <w:rsid w:val="0069468B"/>
    <w:rsid w:val="006B7DA5"/>
    <w:rsid w:val="006C36FA"/>
    <w:rsid w:val="007059EE"/>
    <w:rsid w:val="00726677"/>
    <w:rsid w:val="007371BD"/>
    <w:rsid w:val="00741962"/>
    <w:rsid w:val="00760DE5"/>
    <w:rsid w:val="00780120"/>
    <w:rsid w:val="007C6E56"/>
    <w:rsid w:val="007F626F"/>
    <w:rsid w:val="00807424"/>
    <w:rsid w:val="00841053"/>
    <w:rsid w:val="00861D4D"/>
    <w:rsid w:val="00885D65"/>
    <w:rsid w:val="00894404"/>
    <w:rsid w:val="008A6864"/>
    <w:rsid w:val="008B1CF7"/>
    <w:rsid w:val="008B78B4"/>
    <w:rsid w:val="00912642"/>
    <w:rsid w:val="00915C0E"/>
    <w:rsid w:val="00957566"/>
    <w:rsid w:val="00964EA7"/>
    <w:rsid w:val="009912C5"/>
    <w:rsid w:val="00997F68"/>
    <w:rsid w:val="009B26E9"/>
    <w:rsid w:val="009E20A0"/>
    <w:rsid w:val="00A2252A"/>
    <w:rsid w:val="00A2649D"/>
    <w:rsid w:val="00A300EB"/>
    <w:rsid w:val="00A909EC"/>
    <w:rsid w:val="00AD78C2"/>
    <w:rsid w:val="00B05A3B"/>
    <w:rsid w:val="00B30FFD"/>
    <w:rsid w:val="00B36CF5"/>
    <w:rsid w:val="00B50287"/>
    <w:rsid w:val="00BA6699"/>
    <w:rsid w:val="00BD6BDB"/>
    <w:rsid w:val="00BE0284"/>
    <w:rsid w:val="00BE4ADC"/>
    <w:rsid w:val="00BE5C8B"/>
    <w:rsid w:val="00BF7936"/>
    <w:rsid w:val="00C348D6"/>
    <w:rsid w:val="00C944BE"/>
    <w:rsid w:val="00CB3E7C"/>
    <w:rsid w:val="00CC57FF"/>
    <w:rsid w:val="00CE158B"/>
    <w:rsid w:val="00CF55FD"/>
    <w:rsid w:val="00D2210B"/>
    <w:rsid w:val="00D43296"/>
    <w:rsid w:val="00D66F08"/>
    <w:rsid w:val="00D72BF4"/>
    <w:rsid w:val="00D83A1B"/>
    <w:rsid w:val="00DA2BA0"/>
    <w:rsid w:val="00E20A9D"/>
    <w:rsid w:val="00E269CF"/>
    <w:rsid w:val="00E6558E"/>
    <w:rsid w:val="00E66DC0"/>
    <w:rsid w:val="00EB6FB2"/>
    <w:rsid w:val="00EC42B2"/>
    <w:rsid w:val="00F07A3D"/>
    <w:rsid w:val="00F26668"/>
    <w:rsid w:val="00F31CD7"/>
    <w:rsid w:val="00F46A08"/>
    <w:rsid w:val="00F559B7"/>
    <w:rsid w:val="00F62B71"/>
    <w:rsid w:val="00F65EAA"/>
    <w:rsid w:val="00F77CA2"/>
    <w:rsid w:val="00FC6E2A"/>
    <w:rsid w:val="00FC7063"/>
    <w:rsid w:val="00FE2B7C"/>
    <w:rsid w:val="00FF1A7C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3CB125"/>
  <w15:chartTrackingRefBased/>
  <w15:docId w15:val="{293C9CCB-9074-422E-ADDD-C4FAA5F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F79"/>
  </w:style>
  <w:style w:type="paragraph" w:styleId="Piedepgina">
    <w:name w:val="footer"/>
    <w:basedOn w:val="Normal"/>
    <w:link w:val="PiedepginaCar"/>
    <w:unhideWhenUsed/>
    <w:rsid w:val="000A6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A6F79"/>
  </w:style>
  <w:style w:type="table" w:styleId="Tablaconcuadrcula">
    <w:name w:val="Table Grid"/>
    <w:basedOn w:val="Tablanormal"/>
    <w:uiPriority w:val="59"/>
    <w:rsid w:val="0004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0403FD"/>
    <w:pPr>
      <w:spacing w:after="0" w:line="300" w:lineRule="exact"/>
      <w:ind w:firstLine="567"/>
    </w:pPr>
    <w:rPr>
      <w:rFonts w:ascii="ScalaSans" w:eastAsia="Times New Roman" w:hAnsi="ScalaSans" w:cs="Times New Roman"/>
      <w:sz w:val="23"/>
      <w:szCs w:val="20"/>
      <w:lang w:val="en-GB" w:eastAsia="nl-NL"/>
    </w:rPr>
  </w:style>
  <w:style w:type="character" w:customStyle="1" w:styleId="SangradetextonormalCar">
    <w:name w:val="Sangría de texto normal Car"/>
    <w:basedOn w:val="Fuentedeprrafopredeter"/>
    <w:link w:val="Sangradetextonormal"/>
    <w:rsid w:val="000403FD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Prrafodelista">
    <w:name w:val="List Paragraph"/>
    <w:basedOn w:val="Normal"/>
    <w:uiPriority w:val="34"/>
    <w:qFormat/>
    <w:rsid w:val="000403FD"/>
    <w:pPr>
      <w:spacing w:after="0" w:line="300" w:lineRule="exact"/>
      <w:ind w:left="720"/>
      <w:contextualSpacing/>
      <w:jc w:val="both"/>
    </w:pPr>
    <w:rPr>
      <w:rFonts w:ascii="ScalaSans" w:eastAsia="Times New Roman" w:hAnsi="ScalaSans" w:cs="Times New Roman"/>
      <w:sz w:val="23"/>
      <w:szCs w:val="20"/>
      <w:lang w:val="en-GB" w:eastAsia="nl-NL"/>
    </w:rPr>
  </w:style>
  <w:style w:type="character" w:styleId="Hipervnculo">
    <w:name w:val="Hyperlink"/>
    <w:rsid w:val="0050539F"/>
    <w:rPr>
      <w:color w:val="0000FF"/>
      <w:u w:val="single"/>
    </w:rPr>
  </w:style>
  <w:style w:type="paragraph" w:customStyle="1" w:styleId="Default">
    <w:name w:val="Default"/>
    <w:rsid w:val="009B2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66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op">
    <w:name w:val="eop"/>
    <w:basedOn w:val="Fuentedeprrafopredeter"/>
    <w:rsid w:val="0066215D"/>
  </w:style>
  <w:style w:type="character" w:customStyle="1" w:styleId="normaltextrun">
    <w:name w:val="normaltextrun"/>
    <w:basedOn w:val="Fuentedeprrafopredeter"/>
    <w:rsid w:val="0066215D"/>
  </w:style>
  <w:style w:type="character" w:styleId="Textodelmarcadordeposicin">
    <w:name w:val="Placeholder Text"/>
    <w:basedOn w:val="Fuentedeprrafopredeter"/>
    <w:uiPriority w:val="99"/>
    <w:semiHidden/>
    <w:rsid w:val="00964EA7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348D6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292493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29249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2493"/>
    <w:rPr>
      <w:i/>
      <w:iC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292493"/>
    <w:rPr>
      <w:b/>
      <w:bCs/>
      <w:smallCaps/>
      <w:color w:val="4472C4" w:themeColor="accent1"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abel@ms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ru.controlunion.com/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E742E7D4E4F6C8798658B75C1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9080-AF6B-4B94-B6E3-96C6ABA521DD}"/>
      </w:docPartPr>
      <w:docPartBody>
        <w:p w:rsidR="00D251D0" w:rsidRDefault="00EA1240" w:rsidP="00EA1240">
          <w:pPr>
            <w:pStyle w:val="EB1E742E7D4E4F6C8798658B75C12E1D"/>
          </w:pPr>
          <w:r w:rsidRPr="00760DE5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797F379AFDC467B8E6FC59F15D2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A223-3C61-4B94-8BD5-D780BD6E7DED}"/>
      </w:docPartPr>
      <w:docPartBody>
        <w:p w:rsidR="00000000" w:rsidRDefault="00D251D0" w:rsidP="00D251D0">
          <w:pPr>
            <w:pStyle w:val="2797F379AFDC467B8E6FC59F15D229E6"/>
          </w:pPr>
          <w:r w:rsidRPr="00760DE5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21"/>
    <w:rsid w:val="00040919"/>
    <w:rsid w:val="00195607"/>
    <w:rsid w:val="001F4221"/>
    <w:rsid w:val="00260D3F"/>
    <w:rsid w:val="006F4EAB"/>
    <w:rsid w:val="007743BB"/>
    <w:rsid w:val="007C7BBA"/>
    <w:rsid w:val="00A632FF"/>
    <w:rsid w:val="00BB7374"/>
    <w:rsid w:val="00D2278F"/>
    <w:rsid w:val="00D251D0"/>
    <w:rsid w:val="00D74D7B"/>
    <w:rsid w:val="00DD086A"/>
    <w:rsid w:val="00E61D14"/>
    <w:rsid w:val="00EA1240"/>
    <w:rsid w:val="00ED611C"/>
    <w:rsid w:val="00F3374C"/>
    <w:rsid w:val="00F9060A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P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51D0"/>
    <w:rPr>
      <w:color w:val="808080"/>
    </w:rPr>
  </w:style>
  <w:style w:type="paragraph" w:customStyle="1" w:styleId="2797F379AFDC467B8E6FC59F15D229E6">
    <w:name w:val="2797F379AFDC467B8E6FC59F15D229E6"/>
    <w:rsid w:val="00D251D0"/>
  </w:style>
  <w:style w:type="paragraph" w:customStyle="1" w:styleId="EB1E742E7D4E4F6C8798658B75C12E1D">
    <w:name w:val="EB1E742E7D4E4F6C8798658B75C12E1D"/>
    <w:rsid w:val="00EA1240"/>
  </w:style>
  <w:style w:type="paragraph" w:customStyle="1" w:styleId="4293D8E3224A46CB8E7A2876DD9BD66D">
    <w:name w:val="4293D8E3224A46CB8E7A2876DD9BD66D"/>
    <w:rsid w:val="00EA1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2265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Castro</dc:creator>
  <cp:keywords/>
  <dc:description/>
  <cp:lastModifiedBy>Alexandra Cornejo</cp:lastModifiedBy>
  <cp:revision>3</cp:revision>
  <cp:lastPrinted>2023-05-24T10:23:00Z</cp:lastPrinted>
  <dcterms:created xsi:type="dcterms:W3CDTF">2023-10-30T15:31:00Z</dcterms:created>
  <dcterms:modified xsi:type="dcterms:W3CDTF">2023-11-14T17:14:00Z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2022-12-13T14:49:50Z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1ffbaf0f-1a6b-445e-be3b-5892b777e6f7</vt:lpwstr>
  </property>
  <property fmtid="{D5CDD505-2E9C-101B-9397-08002B2CF9AE}" pid="8" name="MSIP_Label_d2726d3b-6796-48f5-a53d-57abbe9f0891_ContentBits">
    <vt:lpwstr>0</vt:lpwstr>
  </property>
  <property fmtid="{D5CDD505-2E9C-101B-9397-08002B2CF9AE}" pid="9" name="GrammarlyDocumentId">
    <vt:lpwstr>5bfd7b9ffc686da7f8fde707625ebb39772e9be96418fefaac945d75a4ff7bdc</vt:lpwstr>
  </property>
</Properties>
</file>